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ANEXO 7 – MODELO PARA PREENCHIMENTO DAS INFORMAÇÕES ATUALIZADAS DOS DIRIGENTES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Style w:val="Tabelacomgrade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16"/>
        <w:gridCol w:w="2617"/>
        <w:gridCol w:w="2222"/>
        <w:gridCol w:w="2230"/>
        <w:gridCol w:w="4317"/>
      </w:tblGrid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pt-BR"/>
              </w:rPr>
              <w:t xml:space="preserve">CARGO </w:t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pt-BR"/>
              </w:rPr>
              <w:t>NOME</w:t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pt-BR"/>
              </w:rPr>
              <w:t>R.G</w:t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pt-BR"/>
              </w:rPr>
              <w:t>C.P.F.</w:t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szCs w:val="20"/>
                <w:lang w:eastAsia="pt-BR"/>
              </w:rPr>
              <w:t>ENDEREÇO</w:t>
            </w:r>
          </w:p>
        </w:tc>
      </w:tr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</w:tr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</w:tr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</w:tr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</w:tr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</w:tr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</w:tr>
      <w:tr>
        <w:trPr/>
        <w:tc>
          <w:tcPr>
            <w:tcW w:w="2616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22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2230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  <w:tc>
          <w:tcPr>
            <w:tcW w:w="4317" w:type="dxa"/>
            <w:tcBorders/>
            <w:shd w:fill="auto" w:val="clear"/>
          </w:tcPr>
          <w:p>
            <w:pPr>
              <w:pStyle w:val="Normal"/>
              <w:spacing w:lineRule="auto" w:line="240" w:before="120" w:after="120"/>
              <w:rPr>
                <w:rFonts w:ascii="Arial" w:hAnsi="Arial" w:eastAsia="Times New Roman" w:cs="Arial"/>
                <w:szCs w:val="20"/>
                <w:lang w:eastAsia="pt-BR"/>
              </w:rPr>
            </w:pPr>
            <w:r>
              <w:rPr>
                <w:rFonts w:eastAsia="Times New Roman" w:cs="Arial" w:ascii="Arial" w:hAnsi="Arial"/>
                <w:szCs w:val="20"/>
                <w:lang w:eastAsia="pt-BR"/>
              </w:rPr>
            </w:r>
          </w:p>
        </w:tc>
      </w:tr>
    </w:tbl>
    <w:p>
      <w:pPr>
        <w:pStyle w:val="Normal"/>
        <w:tabs>
          <w:tab w:val="clear" w:pos="708"/>
          <w:tab w:val="left" w:pos="2793" w:leader="none"/>
          <w:tab w:val="left" w:pos="5473" w:leader="none"/>
          <w:tab w:val="left" w:pos="7749" w:leader="none"/>
          <w:tab w:val="left" w:pos="10031" w:leader="none"/>
        </w:tabs>
        <w:spacing w:before="120" w:after="120"/>
        <w:ind w:left="113" w:hanging="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</w:r>
    </w:p>
    <w:p>
      <w:pPr>
        <w:pStyle w:val="Normal"/>
        <w:ind w:firstLine="708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(Local e data) ..........................., ..... de ................... de …........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</w:t>
      </w:r>
    </w:p>
    <w:p>
      <w:pPr>
        <w:pStyle w:val="Normal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Assinatura do responsável legal da OSC</w:t>
      </w:r>
      <w:bookmarkStart w:id="0" w:name="_GoBack"/>
      <w:bookmarkEnd w:id="0"/>
    </w:p>
    <w:p>
      <w:pPr>
        <w:pStyle w:val="Normal"/>
        <w:jc w:val="center"/>
        <w:rPr/>
      </w:pPr>
      <w:r>
        <w:rPr>
          <w:rFonts w:cs="Arial" w:ascii="Arial" w:hAnsi="Arial"/>
          <w:color w:val="000000"/>
        </w:rPr>
        <w:t>Nome:</w:t>
      </w:r>
    </w:p>
    <w:sectPr>
      <w:type w:val="nextPage"/>
      <w:pgSz w:orient="landscape" w:w="16838" w:h="11906"/>
      <w:pgMar w:left="1418" w:right="1418" w:header="0" w:top="992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27d4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27d47"/>
    <w:pPr>
      <w:spacing w:after="0" w:line="240" w:lineRule="auto"/>
    </w:pPr>
    <w:rPr>
      <w:lang w:eastAsia="pt-B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32</Words>
  <Characters>256</Characters>
  <CharactersWithSpaces>284</CharactersWithSpaces>
  <Paragraphs>11</Paragraphs>
  <Company>SEAB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2018-03-09T19:16:00Z</dcterms:created>
  <dc:creator>Jefferson Vinicius Meister</dc:creator>
  <dc:description/>
  <dc:language>pt-BR</dc:language>
  <cp:lastModifiedBy>Jefferson Vinicius Meister</cp:lastModifiedBy>
  <dcterms:modified xsi:type="dcterms:W3CDTF">2019-08-13T18:46:00Z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