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widowControl w:val="false"/>
        <w:numPr>
          <w:ilvl w:val="0"/>
          <w:numId w:val="0"/>
        </w:numPr>
        <w:spacing w:lineRule="auto" w:line="360"/>
        <w:jc w:val="center"/>
        <w:outlineLvl w:val="0"/>
        <w:rPr>
          <w:rFonts w:ascii="Arial" w:hAnsi="Arial" w:eastAsia="Bitstream Vera Sans" w:cs="Arial"/>
          <w:b/>
          <w:b/>
          <w:caps/>
          <w:kern w:val="2"/>
          <w:sz w:val="24"/>
          <w:szCs w:val="24"/>
          <w:lang w:val="pt-BR"/>
        </w:rPr>
      </w:pPr>
      <w:r>
        <w:rPr>
          <w:rFonts w:eastAsia="Bitstream Vera Sans" w:cs="Arial" w:ascii="Arial" w:hAnsi="Arial"/>
          <w:b/>
          <w:caps/>
          <w:kern w:val="2"/>
          <w:sz w:val="24"/>
          <w:szCs w:val="24"/>
          <w:lang w:val="pt-BR"/>
        </w:rPr>
        <w:t>anexo 17 – PLANO DE TRABALHO DO termo de fomento ENTRE A SEAB E ORGANIZAÇÕES PARA APOIO A INICIATIVAS DE NEGÓCIOS SUSTENTÁVEIS</w:t>
      </w:r>
    </w:p>
    <w:tbl>
      <w:tblPr>
        <w:tblW w:w="9639" w:type="dxa"/>
        <w:jc w:val="left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2032"/>
        <w:gridCol w:w="1679"/>
        <w:gridCol w:w="1006"/>
        <w:gridCol w:w="1064"/>
        <w:gridCol w:w="1"/>
        <w:gridCol w:w="1056"/>
        <w:gridCol w:w="1"/>
        <w:gridCol w:w="2799"/>
      </w:tblGrid>
      <w:tr>
        <w:trPr>
          <w:trHeight w:val="319" w:hRule="atLeast"/>
        </w:trPr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jc w:val="center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ANEXO I</w:t>
            </w:r>
          </w:p>
        </w:tc>
      </w:tr>
      <w:tr>
        <w:trPr>
          <w:trHeight w:val="369" w:hRule="exact"/>
        </w:trPr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1 DADOS CADASTRAIS</w:t>
            </w:r>
          </w:p>
        </w:tc>
      </w:tr>
      <w:tr>
        <w:trPr>
          <w:trHeight w:val="369" w:hRule="exact"/>
        </w:trPr>
        <w:tc>
          <w:tcPr>
            <w:tcW w:w="68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1. ÓRGÃO OU ENTIDADE PROPONENTE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CNPJ/MF</w:t>
            </w:r>
          </w:p>
        </w:tc>
      </w:tr>
      <w:tr>
        <w:trPr>
          <w:trHeight w:val="662" w:hRule="exact"/>
        </w:trPr>
        <w:tc>
          <w:tcPr>
            <w:tcW w:w="68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jc w:val="center"/>
              <w:rPr>
                <w:rFonts w:ascii="Arial" w:hAnsi="Arial" w:cs="Arial"/>
                <w:bCs/>
                <w:lang w:val="pt-BR"/>
              </w:rPr>
            </w:pPr>
            <w:r>
              <w:rPr>
                <w:rFonts w:cs="Arial" w:ascii="Arial" w:hAnsi="Arial"/>
                <w:bCs/>
                <w:lang w:val="pt-BR"/>
              </w:rPr>
            </w:r>
          </w:p>
        </w:tc>
      </w:tr>
      <w:tr>
        <w:trPr>
          <w:trHeight w:val="369" w:hRule="exact"/>
        </w:trPr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ENDEREÇO</w:t>
            </w:r>
          </w:p>
        </w:tc>
        <w:tc>
          <w:tcPr>
            <w:tcW w:w="3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CIDADE/UF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CEP</w:t>
            </w:r>
          </w:p>
        </w:tc>
      </w:tr>
      <w:tr>
        <w:trPr>
          <w:trHeight w:val="748" w:hRule="exact"/>
        </w:trPr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3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jc w:val="center"/>
              <w:rPr>
                <w:rFonts w:ascii="Arial" w:hAnsi="Arial" w:cs="Arial"/>
                <w:bCs/>
                <w:lang w:val="pt-BR"/>
              </w:rPr>
            </w:pPr>
            <w:r>
              <w:rPr>
                <w:rFonts w:cs="Arial" w:ascii="Arial" w:hAnsi="Arial"/>
                <w:bCs/>
                <w:lang w:val="pt-BR"/>
              </w:rPr>
            </w:r>
          </w:p>
        </w:tc>
      </w:tr>
      <w:tr>
        <w:trPr>
          <w:trHeight w:val="369" w:hRule="exact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DDD/TELEFONE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HOME PAGE</w:t>
            </w:r>
          </w:p>
        </w:tc>
        <w:tc>
          <w:tcPr>
            <w:tcW w:w="4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E-MAIL</w:t>
            </w:r>
          </w:p>
        </w:tc>
      </w:tr>
      <w:tr>
        <w:trPr>
          <w:trHeight w:val="764" w:hRule="exact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4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jc w:val="center"/>
              <w:rPr>
                <w:rFonts w:ascii="Arial" w:hAnsi="Arial" w:cs="Arial"/>
                <w:bCs/>
                <w:lang w:val="pt-BR"/>
              </w:rPr>
            </w:pPr>
            <w:r>
              <w:rPr>
                <w:rFonts w:cs="Arial" w:ascii="Arial" w:hAnsi="Arial"/>
                <w:bCs/>
                <w:lang w:val="pt-BR"/>
              </w:rPr>
            </w:r>
          </w:p>
        </w:tc>
      </w:tr>
      <w:tr>
        <w:trPr>
          <w:trHeight w:val="369" w:hRule="exact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CONTA CORRENTE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BANCO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AGÊNCIA</w:t>
            </w:r>
          </w:p>
        </w:tc>
        <w:tc>
          <w:tcPr>
            <w:tcW w:w="3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PRAÇA DE PAGAMENTO</w:t>
            </w:r>
          </w:p>
        </w:tc>
      </w:tr>
      <w:tr>
        <w:trPr>
          <w:trHeight w:val="752" w:hRule="exact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280" w:before="28" w:after="28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280" w:before="28" w:after="28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280" w:before="28" w:after="28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3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</w:r>
          </w:p>
        </w:tc>
      </w:tr>
      <w:tr>
        <w:trPr>
          <w:trHeight w:val="369" w:hRule="exact"/>
        </w:trPr>
        <w:tc>
          <w:tcPr>
            <w:tcW w:w="4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RESPONSÁVEL (PRESIDENTE)</w:t>
            </w:r>
          </w:p>
        </w:tc>
        <w:tc>
          <w:tcPr>
            <w:tcW w:w="4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CI/ÓRGÃO EXPEDIDOR</w:t>
            </w:r>
          </w:p>
        </w:tc>
      </w:tr>
      <w:tr>
        <w:trPr>
          <w:trHeight w:val="896" w:hRule="exact"/>
        </w:trPr>
        <w:tc>
          <w:tcPr>
            <w:tcW w:w="4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4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jc w:val="center"/>
              <w:rPr>
                <w:rFonts w:ascii="Arial" w:hAnsi="Arial" w:cs="Arial"/>
                <w:bCs/>
                <w:lang w:val="pt-BR"/>
              </w:rPr>
            </w:pPr>
            <w:r>
              <w:rPr>
                <w:rFonts w:cs="Arial" w:ascii="Arial" w:hAnsi="Arial"/>
                <w:bCs/>
                <w:lang w:val="pt-BR"/>
              </w:rPr>
            </w:r>
          </w:p>
        </w:tc>
      </w:tr>
      <w:tr>
        <w:trPr>
          <w:trHeight w:val="369" w:hRule="exact"/>
        </w:trPr>
        <w:tc>
          <w:tcPr>
            <w:tcW w:w="5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CARGO/FUNÇÃO/MATRÍCULA</w:t>
            </w:r>
          </w:p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E-MAI</w:t>
            </w:r>
            <w:r>
              <w:rPr>
                <w:rFonts w:cs="Arial" w:ascii="Arial" w:hAnsi="Arial"/>
                <w:lang w:val="pt-BR"/>
              </w:rPr>
              <w:t>L</w:t>
            </w:r>
          </w:p>
        </w:tc>
      </w:tr>
      <w:tr>
        <w:trPr>
          <w:trHeight w:val="731" w:hRule="exact"/>
        </w:trPr>
        <w:tc>
          <w:tcPr>
            <w:tcW w:w="5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280" w:before="28" w:after="2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>
          <w:trHeight w:val="369" w:hRule="exact"/>
        </w:trPr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ENDEREÇO RESIDENCIAL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CIDADE</w:t>
            </w:r>
          </w:p>
        </w:tc>
        <w:tc>
          <w:tcPr>
            <w:tcW w:w="3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UF</w:t>
            </w:r>
          </w:p>
        </w:tc>
      </w:tr>
      <w:tr>
        <w:trPr>
          <w:trHeight w:val="903" w:hRule="exact"/>
        </w:trPr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3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jc w:val="center"/>
              <w:rPr>
                <w:rFonts w:ascii="Arial" w:hAnsi="Arial" w:cs="Arial"/>
                <w:bCs/>
                <w:lang w:val="pt-BR"/>
              </w:rPr>
            </w:pPr>
            <w:r>
              <w:rPr>
                <w:rFonts w:cs="Arial" w:ascii="Arial" w:hAnsi="Arial"/>
                <w:bCs/>
                <w:lang w:val="pt-BR"/>
              </w:rPr>
            </w:r>
          </w:p>
        </w:tc>
      </w:tr>
      <w:tr>
        <w:trPr>
          <w:trHeight w:val="369" w:hRule="exact"/>
        </w:trPr>
        <w:tc>
          <w:tcPr>
            <w:tcW w:w="4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RESPONSÁVEL (TESOUREIRO)</w:t>
            </w:r>
          </w:p>
        </w:tc>
        <w:tc>
          <w:tcPr>
            <w:tcW w:w="4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CI/ÓRGÃO EXPEDIDOR</w:t>
            </w:r>
          </w:p>
        </w:tc>
      </w:tr>
      <w:tr>
        <w:trPr>
          <w:trHeight w:val="896" w:hRule="exact"/>
        </w:trPr>
        <w:tc>
          <w:tcPr>
            <w:tcW w:w="4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4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jc w:val="center"/>
              <w:rPr>
                <w:rFonts w:ascii="Arial" w:hAnsi="Arial" w:cs="Arial"/>
                <w:bCs/>
                <w:lang w:val="pt-BR"/>
              </w:rPr>
            </w:pPr>
            <w:r>
              <w:rPr>
                <w:rFonts w:cs="Arial" w:ascii="Arial" w:hAnsi="Arial"/>
                <w:bCs/>
                <w:lang w:val="pt-BR"/>
              </w:rPr>
            </w:r>
          </w:p>
        </w:tc>
      </w:tr>
      <w:tr>
        <w:trPr>
          <w:trHeight w:val="369" w:hRule="exact"/>
        </w:trPr>
        <w:tc>
          <w:tcPr>
            <w:tcW w:w="5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CARGO/FUNÇÃO/MATRÍCULA</w:t>
            </w:r>
          </w:p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E-MAI</w:t>
            </w:r>
            <w:r>
              <w:rPr>
                <w:rFonts w:cs="Arial" w:ascii="Arial" w:hAnsi="Arial"/>
                <w:lang w:val="pt-BR"/>
              </w:rPr>
              <w:t>L</w:t>
            </w:r>
          </w:p>
        </w:tc>
      </w:tr>
      <w:tr>
        <w:trPr>
          <w:trHeight w:val="961" w:hRule="exact"/>
        </w:trPr>
        <w:tc>
          <w:tcPr>
            <w:tcW w:w="5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280" w:before="28" w:after="2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>
          <w:trHeight w:val="369" w:hRule="exact"/>
        </w:trPr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ENDEREÇO RESIDENCIAL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CIDADE</w:t>
            </w:r>
          </w:p>
        </w:tc>
        <w:tc>
          <w:tcPr>
            <w:tcW w:w="3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UF</w:t>
            </w:r>
          </w:p>
        </w:tc>
      </w:tr>
      <w:tr>
        <w:trPr>
          <w:trHeight w:val="732" w:hRule="exact"/>
        </w:trPr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3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jc w:val="center"/>
              <w:rPr>
                <w:rFonts w:ascii="Arial" w:hAnsi="Arial" w:cs="Arial"/>
                <w:bCs/>
                <w:lang w:val="pt-BR"/>
              </w:rPr>
            </w:pPr>
            <w:r>
              <w:rPr>
                <w:rFonts w:cs="Arial" w:ascii="Arial" w:hAnsi="Arial"/>
                <w:bCs/>
                <w:lang w:val="pt-BR"/>
              </w:rPr>
            </w:r>
          </w:p>
        </w:tc>
      </w:tr>
    </w:tbl>
    <w:p>
      <w:pPr>
        <w:pStyle w:val="Normal"/>
        <w:spacing w:lineRule="exact" w:line="280" w:before="28" w:after="28"/>
        <w:rPr>
          <w:rFonts w:ascii="Arial" w:hAnsi="Arial" w:cs="Arial"/>
          <w:b/>
          <w:b/>
          <w:bCs/>
          <w:lang w:val="pt-BR"/>
        </w:rPr>
      </w:pPr>
      <w:r>
        <w:rPr>
          <w:rFonts w:cs="Arial" w:ascii="Arial" w:hAnsi="Arial"/>
          <w:b/>
          <w:bCs/>
          <w:lang w:val="pt-BR"/>
        </w:rPr>
      </w:r>
    </w:p>
    <w:p>
      <w:pPr>
        <w:pStyle w:val="Normal"/>
        <w:spacing w:lineRule="exact" w:line="280" w:before="28" w:after="28"/>
        <w:rPr>
          <w:rFonts w:ascii="Arial" w:hAnsi="Arial" w:cs="Arial"/>
          <w:b/>
          <w:b/>
          <w:bCs/>
          <w:lang w:val="pt-BR"/>
        </w:rPr>
      </w:pPr>
      <w:r>
        <w:rPr>
          <w:rFonts w:cs="Arial" w:ascii="Arial" w:hAnsi="Arial"/>
          <w:b/>
          <w:bCs/>
          <w:lang w:val="pt-BR"/>
        </w:rPr>
      </w:r>
    </w:p>
    <w:tbl>
      <w:tblPr>
        <w:tblW w:w="9639" w:type="dxa"/>
        <w:jc w:val="left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4676"/>
        <w:gridCol w:w="4962"/>
      </w:tblGrid>
      <w:tr>
        <w:trPr>
          <w:trHeight w:val="369" w:hRule="exact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2 DESCRIÇÃO DO PROJETO</w:t>
            </w:r>
          </w:p>
        </w:tc>
      </w:tr>
      <w:tr>
        <w:trPr>
          <w:trHeight w:val="568" w:hRule="exact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TÍTULO DO PROJETO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DURAÇÃO DO TERMO DE FOMENTO</w:t>
            </w:r>
          </w:p>
        </w:tc>
      </w:tr>
      <w:tr>
        <w:trPr>
          <w:trHeight w:val="698" w:hRule="atLeast"/>
        </w:trPr>
        <w:tc>
          <w:tcPr>
            <w:tcW w:w="4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Inicio:</w:t>
            </w:r>
          </w:p>
        </w:tc>
      </w:tr>
      <w:tr>
        <w:trPr>
          <w:trHeight w:val="692" w:hRule="atLeast"/>
        </w:trPr>
        <w:tc>
          <w:tcPr>
            <w:tcW w:w="467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Término:</w:t>
            </w:r>
          </w:p>
        </w:tc>
      </w:tr>
      <w:tr>
        <w:trPr>
          <w:trHeight w:val="259" w:hRule="atLeast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IDENTIFICAÇÃO DO OBJETO</w:t>
            </w:r>
          </w:p>
        </w:tc>
      </w:tr>
      <w:tr>
        <w:trPr>
          <w:trHeight w:val="1374" w:hRule="atLeast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tLeast" w:line="102" w:before="57" w:after="57"/>
              <w:ind w:left="114" w:right="113" w:hanging="0"/>
              <w:jc w:val="both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</w:r>
          </w:p>
        </w:tc>
      </w:tr>
      <w:tr>
        <w:trPr>
          <w:trHeight w:val="259" w:hRule="atLeast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JUSTIFICATIVA DA PROPOSIÇÃO</w:t>
            </w:r>
          </w:p>
        </w:tc>
      </w:tr>
      <w:tr>
        <w:trPr>
          <w:trHeight w:val="5208" w:hRule="atLeast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ind w:left="114" w:right="113" w:hanging="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1134" w:right="1134" w:header="0" w:top="720" w:footer="1134" w:bottom="1656" w:gutter="0"/>
          <w:pgNumType w:fmt="decimal"/>
          <w:formProt w:val="false"/>
          <w:textDirection w:val="lrTb"/>
          <w:docGrid w:type="default" w:linePitch="360" w:charSpace="38502"/>
        </w:sectPr>
        <w:pStyle w:val="Normal"/>
        <w:spacing w:lineRule="exact" w:line="280" w:before="240" w:after="0"/>
        <w:jc w:val="both"/>
        <w:rPr>
          <w:rFonts w:ascii="Arial" w:hAnsi="Arial" w:cs="Arial"/>
          <w:sz w:val="24"/>
          <w:lang w:val="pt-BR"/>
        </w:rPr>
      </w:pPr>
      <w:r>
        <w:rPr>
          <w:rFonts w:cs="Arial" w:ascii="Arial" w:hAnsi="Arial"/>
          <w:sz w:val="24"/>
          <w:lang w:val="pt-BR"/>
        </w:rPr>
      </w:r>
    </w:p>
    <w:tbl>
      <w:tblPr>
        <w:tblW w:w="14960" w:type="dxa"/>
        <w:jc w:val="left"/>
        <w:tblInd w:w="65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863"/>
        <w:gridCol w:w="903"/>
        <w:gridCol w:w="904"/>
        <w:gridCol w:w="911"/>
        <w:gridCol w:w="46"/>
        <w:gridCol w:w="1305"/>
        <w:gridCol w:w="88"/>
        <w:gridCol w:w="1216"/>
        <w:gridCol w:w="223"/>
        <w:gridCol w:w="645"/>
        <w:gridCol w:w="75"/>
        <w:gridCol w:w="646"/>
        <w:gridCol w:w="1287"/>
        <w:gridCol w:w="1393"/>
        <w:gridCol w:w="1171"/>
        <w:gridCol w:w="1283"/>
      </w:tblGrid>
      <w:tr>
        <w:trPr>
          <w:trHeight w:val="300" w:hRule="atLeast"/>
        </w:trPr>
        <w:tc>
          <w:tcPr>
            <w:tcW w:w="149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b/>
                <w:b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b/>
                <w:color w:val="000000"/>
                <w:lang w:val="pt-BR" w:eastAsia="pt-BR"/>
              </w:rPr>
              <w:t xml:space="preserve">3. METAS </w:t>
            </w:r>
            <w:r>
              <w:rPr>
                <w:rFonts w:cs="Arial" w:ascii="Arial" w:hAnsi="Arial"/>
                <w:b/>
                <w:color w:val="000000"/>
                <w:sz w:val="16"/>
                <w:szCs w:val="16"/>
                <w:lang w:val="pt-BR" w:eastAsia="pt-BR"/>
              </w:rPr>
              <w:t>(acrescentar quantas metas forem necessárias para a execução do objeto)</w:t>
            </w:r>
          </w:p>
        </w:tc>
      </w:tr>
      <w:tr>
        <w:trPr>
          <w:trHeight w:val="300" w:hRule="atLeast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b/>
                <w:b/>
                <w:bCs/>
                <w:iCs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iCs/>
                <w:color w:val="000000"/>
                <w:lang w:val="pt-BR" w:eastAsia="pt-BR"/>
              </w:rPr>
              <w:t>META 1:</w:t>
            </w:r>
          </w:p>
        </w:tc>
        <w:tc>
          <w:tcPr>
            <w:tcW w:w="12096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b/>
                <w:color w:val="000000"/>
                <w:lang w:val="pt-BR" w:eastAsia="pt-BR"/>
              </w:rPr>
            </w:r>
          </w:p>
        </w:tc>
      </w:tr>
      <w:tr>
        <w:trPr>
          <w:trHeight w:val="203" w:hRule="atLeast"/>
        </w:trPr>
        <w:tc>
          <w:tcPr>
            <w:tcW w:w="149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rFonts w:ascii="Arial" w:hAnsi="Arial" w:cs="Arial"/>
                <w:b/>
                <w:b/>
                <w:bCs/>
                <w:color w:val="000000"/>
                <w:sz w:val="14"/>
                <w:szCs w:val="14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4"/>
                <w:szCs w:val="14"/>
                <w:lang w:val="pt-BR" w:eastAsia="pt-BR"/>
              </w:rPr>
              <w:t>Valores expressos em R$ 1,00</w:t>
            </w:r>
          </w:p>
        </w:tc>
      </w:tr>
      <w:tr>
        <w:trPr>
          <w:trHeight w:val="702" w:hRule="atLeast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DESCRIÇÃO DA META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INÍCIO</w:t>
              <w:br/>
              <w:t>(previsão)</w:t>
            </w:r>
          </w:p>
        </w:tc>
        <w:tc>
          <w:tcPr>
            <w:tcW w:w="904" w:type="dxa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PERÍODO FINAL</w:t>
              <w:br/>
              <w:t>(previsão)</w:t>
            </w:r>
          </w:p>
        </w:tc>
        <w:tc>
          <w:tcPr>
            <w:tcW w:w="911" w:type="dxa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DURAÇÃO EM DIAS</w:t>
            </w:r>
          </w:p>
        </w:tc>
        <w:tc>
          <w:tcPr>
            <w:tcW w:w="1439" w:type="dxa"/>
            <w:gridSpan w:val="3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MUNICÍPIO DE LOCALIZAÇÃO </w:t>
            </w:r>
          </w:p>
        </w:tc>
        <w:tc>
          <w:tcPr>
            <w:tcW w:w="1439" w:type="dxa"/>
            <w:gridSpan w:val="2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TERRITÓRIO DE LOCALIZAÇÃO</w:t>
            </w:r>
          </w:p>
        </w:tc>
        <w:tc>
          <w:tcPr>
            <w:tcW w:w="720" w:type="dxa"/>
            <w:gridSpan w:val="2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UNIDADE</w:t>
            </w:r>
          </w:p>
        </w:tc>
        <w:tc>
          <w:tcPr>
            <w:tcW w:w="646" w:type="dxa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QTDE</w:t>
            </w:r>
          </w:p>
        </w:tc>
        <w:tc>
          <w:tcPr>
            <w:tcW w:w="1287" w:type="dxa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PÚBLICO BENEFICIÁRIO (Descrição)</w:t>
            </w:r>
          </w:p>
        </w:tc>
        <w:tc>
          <w:tcPr>
            <w:tcW w:w="1393" w:type="dxa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QTDE DE BENEFICIÁRIOS DIRETOS</w:t>
            </w:r>
          </w:p>
        </w:tc>
        <w:tc>
          <w:tcPr>
            <w:tcW w:w="1171" w:type="dxa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QTDE DE BENEFICIÁRIOS INDIRETOS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TOTAL DA META</w:t>
              <w:br/>
              <w:t>(R$)</w:t>
            </w:r>
          </w:p>
        </w:tc>
      </w:tr>
      <w:tr>
        <w:trPr>
          <w:trHeight w:val="743" w:hRule="atLeast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1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  <w:lang w:val="pt-BR" w:eastAsia="pt-BR"/>
              </w:rPr>
            </w:r>
          </w:p>
        </w:tc>
      </w:tr>
      <w:tr>
        <w:trPr>
          <w:trHeight w:val="300" w:hRule="atLeast"/>
        </w:trPr>
        <w:tc>
          <w:tcPr>
            <w:tcW w:w="149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DESCRIÇÃO DA METODOLOGIA QUE SERÁ USADA NA EXECUÇÃO DESTA META.</w:t>
            </w:r>
          </w:p>
        </w:tc>
      </w:tr>
      <w:tr>
        <w:trPr>
          <w:trHeight w:val="607" w:hRule="atLeast"/>
        </w:trPr>
        <w:tc>
          <w:tcPr>
            <w:tcW w:w="149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val="pt-BR" w:eastAsia="pt-BR"/>
              </w:rPr>
            </w:r>
          </w:p>
        </w:tc>
      </w:tr>
      <w:tr>
        <w:trPr>
          <w:trHeight w:val="810" w:hRule="atLeast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DESCRIÇÃO DA ETAPA 1.1 </w:t>
              <w:br/>
            </w: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  <w:lang w:val="pt-BR" w:eastAsia="pt-BR"/>
              </w:rPr>
              <w:t>* Poderão ser inseridas quantas etapas forem necessárias para a execução da meta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INÍCIO</w:t>
              <w:br/>
            </w:r>
            <w:r>
              <w:rPr>
                <w:rFonts w:cs="Arial" w:ascii="Arial" w:hAnsi="Arial"/>
                <w:b/>
                <w:bCs/>
                <w:color w:val="000000"/>
                <w:sz w:val="14"/>
                <w:szCs w:val="14"/>
                <w:lang w:val="pt-BR" w:eastAsia="pt-BR"/>
              </w:rPr>
              <w:t>(previsão)</w:t>
            </w:r>
          </w:p>
        </w:tc>
        <w:tc>
          <w:tcPr>
            <w:tcW w:w="904" w:type="dxa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PERÍODO FINAL</w:t>
              <w:br/>
            </w:r>
            <w:r>
              <w:rPr>
                <w:rFonts w:cs="Arial" w:ascii="Arial" w:hAnsi="Arial"/>
                <w:b/>
                <w:bCs/>
                <w:color w:val="000000"/>
                <w:sz w:val="14"/>
                <w:szCs w:val="14"/>
                <w:lang w:val="pt-BR" w:eastAsia="pt-BR"/>
              </w:rPr>
              <w:t>(previsão)</w:t>
            </w:r>
          </w:p>
        </w:tc>
        <w:tc>
          <w:tcPr>
            <w:tcW w:w="957" w:type="dxa"/>
            <w:gridSpan w:val="2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DURAÇÃO EM DIAS</w:t>
            </w:r>
          </w:p>
        </w:tc>
        <w:tc>
          <w:tcPr>
            <w:tcW w:w="1305" w:type="dxa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MUNICÍPIO DE LOCALIZAÇÃO</w:t>
            </w:r>
          </w:p>
        </w:tc>
        <w:tc>
          <w:tcPr>
            <w:tcW w:w="1304" w:type="dxa"/>
            <w:gridSpan w:val="2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TERRITÓRIO DE LOCALIZAÇÃO </w:t>
            </w:r>
          </w:p>
        </w:tc>
        <w:tc>
          <w:tcPr>
            <w:tcW w:w="868" w:type="dxa"/>
            <w:gridSpan w:val="2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UNIDADE</w:t>
            </w:r>
          </w:p>
        </w:tc>
        <w:tc>
          <w:tcPr>
            <w:tcW w:w="721" w:type="dxa"/>
            <w:gridSpan w:val="2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QTDE</w:t>
            </w:r>
          </w:p>
        </w:tc>
        <w:tc>
          <w:tcPr>
            <w:tcW w:w="1287" w:type="dxa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PÚBLICO BENEFICIÁRIO (Descrição)</w:t>
            </w:r>
          </w:p>
        </w:tc>
        <w:tc>
          <w:tcPr>
            <w:tcW w:w="1393" w:type="dxa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QTDE DE BENEFICIÁRIOS DIRETOS</w:t>
            </w:r>
          </w:p>
        </w:tc>
        <w:tc>
          <w:tcPr>
            <w:tcW w:w="1171" w:type="dxa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QTDE DE BENEFICIÁRIOS INDIRETOS</w:t>
            </w:r>
          </w:p>
        </w:tc>
        <w:tc>
          <w:tcPr>
            <w:tcW w:w="1283" w:type="dxa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TOTAL DA ETAPA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(R$)</w:t>
            </w:r>
          </w:p>
        </w:tc>
      </w:tr>
      <w:tr>
        <w:trPr>
          <w:trHeight w:val="671" w:hRule="atLeast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1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1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pt-BR" w:eastAsia="pt-BR"/>
              </w:rPr>
            </w:r>
          </w:p>
        </w:tc>
      </w:tr>
      <w:tr>
        <w:trPr>
          <w:trHeight w:val="300" w:hRule="atLeast"/>
        </w:trPr>
        <w:tc>
          <w:tcPr>
            <w:tcW w:w="149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DESCRIÇÃO DETALHADA DA METODOLOGIA QUE SERÁ USADA NA EXECUÇÃO DESTA ETAPA 1.1</w:t>
            </w:r>
          </w:p>
        </w:tc>
      </w:tr>
      <w:tr>
        <w:trPr>
          <w:trHeight w:val="696" w:hRule="atLeast"/>
        </w:trPr>
        <w:tc>
          <w:tcPr>
            <w:tcW w:w="149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</w:tr>
    </w:tbl>
    <w:p>
      <w:pPr>
        <w:pStyle w:val="Normal"/>
        <w:rPr>
          <w:rFonts w:ascii="Arial" w:hAnsi="Arial" w:cs="Arial"/>
          <w:color w:val="000000"/>
          <w:sz w:val="18"/>
          <w:szCs w:val="18"/>
          <w:lang w:val="pt-BR" w:eastAsia="pt-BR"/>
        </w:rPr>
      </w:pPr>
      <w:r>
        <w:rPr>
          <w:rFonts w:cs="Arial" w:ascii="Arial" w:hAnsi="Arial"/>
          <w:color w:val="000000"/>
          <w:sz w:val="18"/>
          <w:szCs w:val="18"/>
          <w:lang w:val="pt-BR" w:eastAsia="pt-BR"/>
        </w:rPr>
      </w:r>
    </w:p>
    <w:tbl>
      <w:tblPr>
        <w:tblW w:w="14960" w:type="dxa"/>
        <w:jc w:val="left"/>
        <w:tblInd w:w="65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12"/>
        <w:gridCol w:w="5737"/>
        <w:gridCol w:w="992"/>
        <w:gridCol w:w="849"/>
        <w:gridCol w:w="1133"/>
        <w:gridCol w:w="1559"/>
        <w:gridCol w:w="4"/>
        <w:gridCol w:w="1272"/>
        <w:gridCol w:w="4"/>
        <w:gridCol w:w="1270"/>
        <w:gridCol w:w="5"/>
        <w:gridCol w:w="1421"/>
      </w:tblGrid>
      <w:tr>
        <w:trPr>
          <w:trHeight w:val="383" w:hRule="atLeast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ITEM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UNIDADE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QTDE</w:t>
            </w: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VALOR UNITÁRIO - R$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VALOR DA CONTRAPARTIDA - R$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2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  <w:lang w:val="pt-BR" w:eastAsia="pt-BR"/>
              </w:rPr>
              <w:t>(PROPONENTE)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VALOR SOLICITADO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PRÓ-RURAL - R$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VALOR TOTAL -R$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CÓDIGO DA DESPESA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5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5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4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5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4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5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4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5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cs="Arial" w:ascii="Arial" w:hAnsi="Arial"/>
                <w:sz w:val="24"/>
                <w:lang w:val="pt-BR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4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5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cs="Arial" w:ascii="Arial" w:hAnsi="Arial"/>
                <w:sz w:val="24"/>
                <w:lang w:val="pt-BR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4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5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cs="Arial" w:ascii="Arial" w:hAnsi="Arial"/>
                <w:sz w:val="24"/>
                <w:lang w:val="pt-BR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4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5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cs="Arial" w:ascii="Arial" w:hAnsi="Arial"/>
                <w:sz w:val="24"/>
                <w:lang w:val="pt-BR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4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5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cs="Arial" w:ascii="Arial" w:hAnsi="Arial"/>
                <w:sz w:val="24"/>
                <w:lang w:val="pt-BR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4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cs="Arial" w:ascii="Arial" w:hAnsi="Arial"/>
                <w:sz w:val="24"/>
                <w:lang w:val="pt-BR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5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cs="Arial" w:ascii="Arial" w:hAnsi="Arial"/>
                <w:sz w:val="24"/>
                <w:lang w:val="pt-BR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5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cs="Arial" w:ascii="Arial" w:hAnsi="Arial"/>
                <w:sz w:val="24"/>
                <w:lang w:val="pt-BR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5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cs="Arial" w:ascii="Arial" w:hAnsi="Arial"/>
                <w:sz w:val="24"/>
                <w:lang w:val="pt-BR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</w:tr>
      <w:tr>
        <w:trPr>
          <w:trHeight w:val="256" w:hRule="atLeast"/>
        </w:trPr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5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cs="Arial" w:ascii="Calibri" w:hAnsi="Calibri"/>
                <w:color w:val="000000"/>
                <w:sz w:val="22"/>
                <w:szCs w:val="22"/>
                <w:lang w:val="pt-BR"/>
              </w:rPr>
            </w:r>
          </w:p>
        </w:tc>
        <w:tc>
          <w:tcPr>
            <w:tcW w:w="12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cs="Arial" w:ascii="Calibri" w:hAnsi="Calibri"/>
                <w:color w:val="000000"/>
                <w:sz w:val="22"/>
                <w:szCs w:val="22"/>
                <w:lang w:val="pt-BR"/>
              </w:rPr>
            </w:r>
          </w:p>
        </w:tc>
        <w:tc>
          <w:tcPr>
            <w:tcW w:w="14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</w:tr>
      <w:tr>
        <w:trPr>
          <w:trHeight w:val="300" w:hRule="atLeast"/>
        </w:trPr>
        <w:tc>
          <w:tcPr>
            <w:tcW w:w="109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pt-BR" w:eastAsia="pt-BR"/>
              </w:rPr>
              <w:t>TOTAL DA ETAPA 1.1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 w:eastAsia="pt-BR"/>
              </w:rPr>
            </w:r>
          </w:p>
        </w:tc>
      </w:tr>
    </w:tbl>
    <w:p>
      <w:pPr>
        <w:pStyle w:val="Normal"/>
        <w:tabs>
          <w:tab w:val="clear" w:pos="708"/>
          <w:tab w:val="left" w:pos="2929" w:leader="none"/>
          <w:tab w:val="left" w:pos="3834" w:leader="none"/>
          <w:tab w:val="left" w:pos="4739" w:leader="none"/>
          <w:tab w:val="left" w:pos="5697" w:leader="none"/>
          <w:tab w:val="left" w:pos="7002" w:leader="none"/>
          <w:tab w:val="left" w:pos="8307" w:leader="none"/>
          <w:tab w:val="left" w:pos="9176" w:leader="none"/>
          <w:tab w:val="left" w:pos="9897" w:leader="none"/>
          <w:tab w:val="left" w:pos="11184" w:leader="none"/>
          <w:tab w:val="left" w:pos="12578" w:leader="none"/>
          <w:tab w:val="left" w:pos="13750" w:leader="none"/>
        </w:tabs>
        <w:suppressAutoHyphens w:val="false"/>
        <w:ind w:left="65" w:hanging="0"/>
        <w:rPr>
          <w:rFonts w:ascii="Arial" w:hAnsi="Arial" w:cs="Arial"/>
          <w:b/>
          <w:b/>
          <w:bCs/>
          <w:color w:val="000000"/>
          <w:sz w:val="16"/>
          <w:szCs w:val="16"/>
          <w:lang w:val="pt-BR" w:eastAsia="pt-BR"/>
        </w:rPr>
      </w:pPr>
      <w:r>
        <w:rPr>
          <w:rFonts w:cs="Arial" w:ascii="Arial" w:hAnsi="Arial"/>
          <w:b/>
          <w:bCs/>
          <w:color w:val="000000"/>
          <w:sz w:val="16"/>
          <w:szCs w:val="16"/>
          <w:lang w:val="pt-BR" w:eastAsia="pt-BR"/>
        </w:rPr>
      </w:r>
    </w:p>
    <w:p>
      <w:pPr>
        <w:pStyle w:val="Normal"/>
        <w:tabs>
          <w:tab w:val="clear" w:pos="708"/>
          <w:tab w:val="left" w:pos="2929" w:leader="none"/>
          <w:tab w:val="left" w:pos="3834" w:leader="none"/>
          <w:tab w:val="left" w:pos="4739" w:leader="none"/>
          <w:tab w:val="left" w:pos="5697" w:leader="none"/>
          <w:tab w:val="left" w:pos="7002" w:leader="none"/>
          <w:tab w:val="left" w:pos="8307" w:leader="none"/>
          <w:tab w:val="left" w:pos="9176" w:leader="none"/>
          <w:tab w:val="left" w:pos="9897" w:leader="none"/>
          <w:tab w:val="left" w:pos="11184" w:leader="none"/>
          <w:tab w:val="left" w:pos="12578" w:leader="none"/>
          <w:tab w:val="left" w:pos="13750" w:leader="none"/>
        </w:tabs>
        <w:suppressAutoHyphens w:val="false"/>
        <w:ind w:left="65" w:hanging="0"/>
        <w:rPr>
          <w:rFonts w:ascii="Arial" w:hAnsi="Arial" w:cs="Arial"/>
          <w:b/>
          <w:b/>
          <w:bCs/>
          <w:color w:val="000000"/>
          <w:sz w:val="16"/>
          <w:szCs w:val="16"/>
          <w:lang w:val="pt-BR" w:eastAsia="pt-BR"/>
        </w:rPr>
      </w:pPr>
      <w:r>
        <w:rPr>
          <w:rFonts w:cs="Arial" w:ascii="Arial" w:hAnsi="Arial"/>
          <w:b/>
          <w:bCs/>
          <w:color w:val="000000"/>
          <w:sz w:val="16"/>
          <w:szCs w:val="16"/>
          <w:lang w:val="pt-BR" w:eastAsia="pt-BR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2929" w:leader="none"/>
        </w:tabs>
        <w:suppressAutoHyphens w:val="false"/>
        <w:ind w:left="65" w:hanging="0"/>
        <w:rPr>
          <w:rFonts w:ascii="Arial" w:hAnsi="Arial" w:cs="Arial"/>
          <w:b/>
          <w:b/>
          <w:bCs/>
          <w:iCs/>
          <w:color w:val="000000"/>
          <w:lang w:val="pt-BR" w:eastAsia="pt-BR"/>
        </w:rPr>
      </w:pPr>
      <w:r>
        <w:rPr>
          <w:rFonts w:cs="Arial" w:ascii="Arial" w:hAnsi="Arial"/>
          <w:b/>
          <w:bCs/>
          <w:iCs/>
          <w:color w:val="000000"/>
          <w:lang w:val="pt-BR" w:eastAsia="pt-BR"/>
        </w:rPr>
      </w:r>
    </w:p>
    <w:tbl>
      <w:tblPr>
        <w:tblW w:w="14960" w:type="dxa"/>
        <w:jc w:val="left"/>
        <w:tblInd w:w="65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6525"/>
        <w:gridCol w:w="3402"/>
        <w:gridCol w:w="2835"/>
        <w:gridCol w:w="2197"/>
      </w:tblGrid>
      <w:tr>
        <w:trPr>
          <w:trHeight w:val="383" w:hRule="atLeast"/>
        </w:trPr>
        <w:tc>
          <w:tcPr>
            <w:tcW w:w="6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VALOR DA CONTRAPARTIDA - R$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2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  <w:lang w:val="pt-BR" w:eastAsia="pt-BR"/>
              </w:rPr>
              <w:t>(PROPONENTE)</w:t>
            </w:r>
          </w:p>
        </w:tc>
        <w:tc>
          <w:tcPr>
            <w:tcW w:w="2835" w:type="dxa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VALOR SOLICITADO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PRÓ-RURAL - R$</w:t>
            </w:r>
          </w:p>
        </w:tc>
        <w:tc>
          <w:tcPr>
            <w:tcW w:w="2197" w:type="dxa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VALOR TOTAL -R$</w:t>
            </w:r>
          </w:p>
        </w:tc>
      </w:tr>
      <w:tr>
        <w:trPr>
          <w:trHeight w:val="537" w:hRule="atLeast"/>
        </w:trPr>
        <w:tc>
          <w:tcPr>
            <w:tcW w:w="6525" w:type="dxa"/>
            <w:tcBorders/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pt-BR" w:eastAsia="pt-BR"/>
              </w:rPr>
              <w:t>TOTAL DA META 1</w:t>
            </w:r>
          </w:p>
        </w:tc>
        <w:tc>
          <w:tcPr>
            <w:tcW w:w="3402" w:type="dxa"/>
            <w:tcBorders/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2835" w:type="dxa"/>
            <w:tcBorders/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2197" w:type="dxa"/>
            <w:tcBorders/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 w:eastAsia="pt-BR"/>
              </w:rPr>
            </w:r>
          </w:p>
        </w:tc>
      </w:tr>
    </w:tbl>
    <w:p>
      <w:pPr>
        <w:pStyle w:val="Normal"/>
        <w:tabs>
          <w:tab w:val="clear" w:pos="708"/>
          <w:tab w:val="left" w:pos="2929" w:leader="none"/>
        </w:tabs>
        <w:suppressAutoHyphens w:val="false"/>
        <w:ind w:left="65" w:hanging="0"/>
        <w:rPr>
          <w:rFonts w:ascii="Arial" w:hAnsi="Arial" w:cs="Arial"/>
          <w:b/>
          <w:b/>
          <w:bCs/>
          <w:iCs/>
          <w:color w:val="000000"/>
          <w:lang w:val="pt-BR" w:eastAsia="pt-BR"/>
        </w:rPr>
      </w:pPr>
      <w:r>
        <w:rPr>
          <w:rFonts w:cs="Arial" w:ascii="Arial" w:hAnsi="Arial"/>
          <w:b/>
          <w:bCs/>
          <w:iCs/>
          <w:color w:val="000000"/>
          <w:lang w:val="pt-BR" w:eastAsia="pt-BR"/>
        </w:rPr>
      </w:r>
      <w:r>
        <w:br w:type="page"/>
      </w:r>
    </w:p>
    <w:p>
      <w:pPr>
        <w:pStyle w:val="Normal"/>
        <w:tabs>
          <w:tab w:val="clear" w:pos="708"/>
          <w:tab w:val="left" w:pos="2929" w:leader="none"/>
        </w:tabs>
        <w:suppressAutoHyphens w:val="false"/>
        <w:ind w:left="65" w:hanging="0"/>
        <w:rPr>
          <w:rFonts w:ascii="Arial" w:hAnsi="Arial" w:cs="Arial"/>
          <w:b/>
          <w:b/>
          <w:color w:val="000000"/>
          <w:lang w:val="pt-BR" w:eastAsia="pt-BR"/>
        </w:rPr>
      </w:pPr>
      <w:r>
        <w:rPr>
          <w:rFonts w:cs="Arial" w:ascii="Arial" w:hAnsi="Arial"/>
          <w:b/>
          <w:bCs/>
          <w:iCs/>
          <w:color w:val="000000"/>
          <w:lang w:val="pt-BR" w:eastAsia="pt-BR"/>
        </w:rPr>
        <w:tab/>
      </w:r>
    </w:p>
    <w:tbl>
      <w:tblPr>
        <w:tblW w:w="14960" w:type="dxa"/>
        <w:jc w:val="left"/>
        <w:tblInd w:w="65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698"/>
        <w:gridCol w:w="997"/>
        <w:gridCol w:w="903"/>
        <w:gridCol w:w="958"/>
        <w:gridCol w:w="1304"/>
        <w:gridCol w:w="1305"/>
        <w:gridCol w:w="867"/>
        <w:gridCol w:w="705"/>
        <w:gridCol w:w="1287"/>
        <w:gridCol w:w="1392"/>
        <w:gridCol w:w="1393"/>
        <w:gridCol w:w="1150"/>
      </w:tblGrid>
      <w:tr>
        <w:trPr>
          <w:trHeight w:val="300" w:hRule="atLeast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b/>
                <w:b/>
                <w:bCs/>
                <w:iCs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iCs/>
                <w:color w:val="000000"/>
                <w:lang w:val="pt-BR" w:eastAsia="pt-BR"/>
              </w:rPr>
              <w:t>META 2:</w:t>
            </w:r>
          </w:p>
        </w:tc>
        <w:tc>
          <w:tcPr>
            <w:tcW w:w="1226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b/>
                <w:b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b/>
                <w:color w:val="000000"/>
                <w:lang w:val="pt-BR" w:eastAsia="pt-BR"/>
              </w:rPr>
            </w:r>
          </w:p>
        </w:tc>
      </w:tr>
      <w:tr>
        <w:trPr>
          <w:trHeight w:val="203" w:hRule="atLeast"/>
        </w:trPr>
        <w:tc>
          <w:tcPr>
            <w:tcW w:w="149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rFonts w:ascii="Arial" w:hAnsi="Arial" w:cs="Arial"/>
                <w:b/>
                <w:b/>
                <w:bCs/>
                <w:color w:val="000000"/>
                <w:sz w:val="14"/>
                <w:szCs w:val="14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4"/>
                <w:szCs w:val="14"/>
                <w:lang w:val="pt-BR" w:eastAsia="pt-BR"/>
              </w:rPr>
              <w:t>Valores expressos em R$ 1,00</w:t>
            </w:r>
          </w:p>
        </w:tc>
      </w:tr>
      <w:tr>
        <w:trPr>
          <w:trHeight w:val="702" w:hRule="atLeast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DESCRIÇÃO DA META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INÍCIO</w:t>
              <w:br/>
              <w:t>(previsão)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PERÍODO FINAL</w:t>
              <w:br/>
              <w:t>(previsão)</w:t>
            </w:r>
          </w:p>
        </w:tc>
        <w:tc>
          <w:tcPr>
            <w:tcW w:w="958" w:type="dxa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DURAÇÃO EM DIAS</w:t>
            </w:r>
          </w:p>
        </w:tc>
        <w:tc>
          <w:tcPr>
            <w:tcW w:w="1304" w:type="dxa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MUNICÍPIO DE LOCALIZAÇÃO </w:t>
            </w:r>
          </w:p>
        </w:tc>
        <w:tc>
          <w:tcPr>
            <w:tcW w:w="1305" w:type="dxa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TERRITÓRIO DE LOCALIZAÇÃO</w:t>
            </w:r>
          </w:p>
        </w:tc>
        <w:tc>
          <w:tcPr>
            <w:tcW w:w="867" w:type="dxa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UNIDADE</w:t>
            </w:r>
          </w:p>
        </w:tc>
        <w:tc>
          <w:tcPr>
            <w:tcW w:w="705" w:type="dxa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QTDE</w:t>
            </w:r>
          </w:p>
        </w:tc>
        <w:tc>
          <w:tcPr>
            <w:tcW w:w="1287" w:type="dxa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PÚBLICO BENEFICIÁRIO (Descrição)</w:t>
            </w:r>
          </w:p>
        </w:tc>
        <w:tc>
          <w:tcPr>
            <w:tcW w:w="1392" w:type="dxa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QTDE DE BENEFICIÁRIOS DIRETOS</w:t>
            </w:r>
          </w:p>
        </w:tc>
        <w:tc>
          <w:tcPr>
            <w:tcW w:w="1393" w:type="dxa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QTDE DE BENEFICIÁRIOS INDIRETOS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TOTAL DA META</w:t>
              <w:br/>
              <w:t>(R$)</w:t>
            </w:r>
          </w:p>
        </w:tc>
      </w:tr>
      <w:tr>
        <w:trPr>
          <w:trHeight w:val="743" w:hRule="atLeast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  <w:tc>
          <w:tcPr>
            <w:tcW w:w="1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rFonts w:ascii="Arial" w:hAnsi="Arial" w:cs="Arial"/>
                <w:b/>
                <w:b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b/>
                <w:color w:val="000000"/>
                <w:lang w:val="pt-BR" w:eastAsia="pt-BR"/>
              </w:rPr>
            </w:r>
          </w:p>
        </w:tc>
      </w:tr>
      <w:tr>
        <w:trPr>
          <w:trHeight w:val="300" w:hRule="atLeast"/>
        </w:trPr>
        <w:tc>
          <w:tcPr>
            <w:tcW w:w="149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DESCRIÇÃO DA METODOLOGIA QUE SERÁ USADA NA EXECUÇÃO DESTA META.</w:t>
            </w:r>
          </w:p>
        </w:tc>
      </w:tr>
      <w:tr>
        <w:trPr>
          <w:trHeight w:val="582" w:hRule="atLeast"/>
        </w:trPr>
        <w:tc>
          <w:tcPr>
            <w:tcW w:w="149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</w:tr>
      <w:tr>
        <w:trPr>
          <w:trHeight w:val="810" w:hRule="atLeast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DESCRIÇÃO DA ETAPA 2.1 </w:t>
              <w:br/>
            </w: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  <w:lang w:val="pt-BR" w:eastAsia="pt-BR"/>
              </w:rPr>
              <w:t>* Poderão ser inseridas quantas etapas forem necessárias para a execução da meta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INÍCIO</w:t>
              <w:br/>
            </w:r>
            <w:r>
              <w:rPr>
                <w:rFonts w:cs="Arial" w:ascii="Arial" w:hAnsi="Arial"/>
                <w:b/>
                <w:bCs/>
                <w:color w:val="000000"/>
                <w:sz w:val="14"/>
                <w:szCs w:val="14"/>
                <w:lang w:val="pt-BR" w:eastAsia="pt-BR"/>
              </w:rPr>
              <w:t>(previsão)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PERÍODO FINAL</w:t>
              <w:br/>
            </w:r>
            <w:r>
              <w:rPr>
                <w:rFonts w:cs="Arial" w:ascii="Arial" w:hAnsi="Arial"/>
                <w:b/>
                <w:bCs/>
                <w:color w:val="000000"/>
                <w:sz w:val="14"/>
                <w:szCs w:val="14"/>
                <w:lang w:val="pt-BR" w:eastAsia="pt-BR"/>
              </w:rPr>
              <w:t>(previsão)</w:t>
            </w:r>
          </w:p>
        </w:tc>
        <w:tc>
          <w:tcPr>
            <w:tcW w:w="958" w:type="dxa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DURAÇÃO EM DIAS</w:t>
            </w:r>
          </w:p>
        </w:tc>
        <w:tc>
          <w:tcPr>
            <w:tcW w:w="1304" w:type="dxa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MUNICÍPIO DE LOCALIZAÇÃO</w:t>
            </w:r>
          </w:p>
        </w:tc>
        <w:tc>
          <w:tcPr>
            <w:tcW w:w="1305" w:type="dxa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TERRITÓRIO DE LOCALIZAÇÃO </w:t>
            </w:r>
          </w:p>
        </w:tc>
        <w:tc>
          <w:tcPr>
            <w:tcW w:w="867" w:type="dxa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UNIDADE</w:t>
            </w:r>
          </w:p>
        </w:tc>
        <w:tc>
          <w:tcPr>
            <w:tcW w:w="705" w:type="dxa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QTDE</w:t>
            </w:r>
          </w:p>
        </w:tc>
        <w:tc>
          <w:tcPr>
            <w:tcW w:w="1287" w:type="dxa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PÚBLICO BENEFICIÁRIO (Descrição)</w:t>
            </w:r>
          </w:p>
        </w:tc>
        <w:tc>
          <w:tcPr>
            <w:tcW w:w="1392" w:type="dxa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QTDE DE BENEFICIÁRIOS DIRETOS</w:t>
            </w:r>
          </w:p>
        </w:tc>
        <w:tc>
          <w:tcPr>
            <w:tcW w:w="1393" w:type="dxa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QTDE DE BENEFICIÁRIOS INDIRETOS</w:t>
            </w:r>
          </w:p>
        </w:tc>
        <w:tc>
          <w:tcPr>
            <w:tcW w:w="1150" w:type="dxa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TOTAL DA ETAPA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(R$)</w:t>
            </w:r>
          </w:p>
        </w:tc>
      </w:tr>
      <w:tr>
        <w:trPr>
          <w:trHeight w:val="671" w:hRule="atLeast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  <w:tc>
          <w:tcPr>
            <w:tcW w:w="1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rFonts w:ascii="Arial" w:hAnsi="Arial" w:cs="Arial"/>
                <w:b/>
                <w:b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b/>
                <w:color w:val="000000"/>
                <w:lang w:val="pt-BR" w:eastAsia="pt-BR"/>
              </w:rPr>
            </w:r>
          </w:p>
        </w:tc>
      </w:tr>
      <w:tr>
        <w:trPr>
          <w:trHeight w:val="300" w:hRule="atLeast"/>
        </w:trPr>
        <w:tc>
          <w:tcPr>
            <w:tcW w:w="149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DESCRIÇÃO DETALHADA DA METODOLOGIA QUE SERÁ USADA NA EXECUÇÃO DESTA ETAPA 2.1</w:t>
            </w:r>
          </w:p>
        </w:tc>
      </w:tr>
      <w:tr>
        <w:trPr>
          <w:trHeight w:val="525" w:hRule="atLeast"/>
        </w:trPr>
        <w:tc>
          <w:tcPr>
            <w:tcW w:w="149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Calibri" w:hAnsi="Calibri"/>
                <w:color w:val="000000"/>
                <w:lang w:val="pt-BR" w:eastAsia="pt-BR"/>
              </w:rPr>
            </w:pPr>
            <w:r>
              <w:rPr>
                <w:rFonts w:ascii="Calibri" w:hAnsi="Calibri"/>
                <w:color w:val="000000"/>
                <w:lang w:val="pt-BR" w:eastAsia="pt-BR"/>
              </w:rPr>
            </w:r>
          </w:p>
        </w:tc>
      </w:tr>
    </w:tbl>
    <w:p>
      <w:pPr>
        <w:pStyle w:val="Normal"/>
        <w:suppressAutoHyphens w:val="false"/>
        <w:rPr>
          <w:rFonts w:ascii="Calibri" w:hAnsi="Calibri"/>
          <w:color w:val="000000"/>
          <w:lang w:val="pt-BR" w:eastAsia="pt-BR"/>
        </w:rPr>
      </w:pPr>
      <w:r>
        <w:rPr>
          <w:rFonts w:ascii="Calibri" w:hAnsi="Calibri"/>
          <w:color w:val="000000"/>
          <w:lang w:val="pt-BR" w:eastAsia="pt-BR"/>
        </w:rPr>
      </w:r>
    </w:p>
    <w:tbl>
      <w:tblPr>
        <w:tblW w:w="14960" w:type="dxa"/>
        <w:jc w:val="left"/>
        <w:tblInd w:w="65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12"/>
        <w:gridCol w:w="5737"/>
        <w:gridCol w:w="992"/>
        <w:gridCol w:w="849"/>
        <w:gridCol w:w="1133"/>
        <w:gridCol w:w="1559"/>
        <w:gridCol w:w="4"/>
        <w:gridCol w:w="1272"/>
        <w:gridCol w:w="4"/>
        <w:gridCol w:w="1270"/>
        <w:gridCol w:w="5"/>
        <w:gridCol w:w="1421"/>
      </w:tblGrid>
      <w:tr>
        <w:trPr>
          <w:trHeight w:val="383" w:hRule="atLeast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ITEM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UNIDADE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QTDE</w:t>
            </w: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VALOR UNITÁRIO - R$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VALOR DA CONTRAPARTIDA - R$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2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  <w:lang w:val="pt-BR" w:eastAsia="pt-BR"/>
              </w:rPr>
              <w:t>(PROPONENTE)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VALOR SOLICITADO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PRÓ-RURAL - R$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VALOR TOTAL -R$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CÓDIGO DA DESPESA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5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5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4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5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4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5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4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5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cs="Arial" w:ascii="Arial" w:hAnsi="Arial"/>
                <w:sz w:val="24"/>
                <w:lang w:val="pt-BR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4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5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cs="Arial" w:ascii="Arial" w:hAnsi="Arial"/>
                <w:sz w:val="24"/>
                <w:lang w:val="pt-BR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4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5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cs="Arial" w:ascii="Arial" w:hAnsi="Arial"/>
                <w:sz w:val="24"/>
                <w:lang w:val="pt-BR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4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5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cs="Arial" w:ascii="Arial" w:hAnsi="Arial"/>
                <w:sz w:val="24"/>
                <w:lang w:val="pt-BR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4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5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cs="Arial" w:ascii="Arial" w:hAnsi="Arial"/>
                <w:sz w:val="24"/>
                <w:lang w:val="pt-BR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4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cs="Arial" w:ascii="Arial" w:hAnsi="Arial"/>
                <w:sz w:val="24"/>
                <w:lang w:val="pt-BR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5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cs="Arial" w:ascii="Arial" w:hAnsi="Arial"/>
                <w:sz w:val="24"/>
                <w:lang w:val="pt-BR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5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cs="Arial" w:ascii="Arial" w:hAnsi="Arial"/>
                <w:sz w:val="24"/>
                <w:lang w:val="pt-BR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5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cs="Arial" w:ascii="Arial" w:hAnsi="Arial"/>
                <w:sz w:val="24"/>
                <w:lang w:val="pt-BR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</w:tr>
      <w:tr>
        <w:trPr>
          <w:trHeight w:val="256" w:hRule="atLeast"/>
        </w:trPr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5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 w:eastAsia="pt-BR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cs="Arial" w:ascii="Calibri" w:hAnsi="Calibri"/>
                <w:color w:val="000000"/>
                <w:sz w:val="22"/>
                <w:szCs w:val="22"/>
                <w:lang w:val="pt-BR"/>
              </w:rPr>
            </w:r>
          </w:p>
        </w:tc>
        <w:tc>
          <w:tcPr>
            <w:tcW w:w="12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cs="Arial" w:ascii="Calibri" w:hAnsi="Calibri"/>
                <w:color w:val="000000"/>
                <w:sz w:val="22"/>
                <w:szCs w:val="22"/>
                <w:lang w:val="pt-BR"/>
              </w:rPr>
            </w:r>
          </w:p>
        </w:tc>
        <w:tc>
          <w:tcPr>
            <w:tcW w:w="14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</w:r>
          </w:p>
        </w:tc>
      </w:tr>
      <w:tr>
        <w:trPr>
          <w:trHeight w:val="300" w:hRule="atLeast"/>
        </w:trPr>
        <w:tc>
          <w:tcPr>
            <w:tcW w:w="109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pt-BR" w:eastAsia="pt-BR"/>
              </w:rPr>
              <w:t>TOTAL DA ETAPA 2.1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 w:eastAsia="pt-BR"/>
              </w:rPr>
            </w:r>
          </w:p>
        </w:tc>
      </w:tr>
    </w:tbl>
    <w:p>
      <w:pPr>
        <w:pStyle w:val="Normal"/>
        <w:suppressAutoHyphens w:val="false"/>
        <w:rPr>
          <w:rFonts w:ascii="Calibri" w:hAnsi="Calibri"/>
          <w:color w:val="000000"/>
          <w:lang w:val="pt-BR" w:eastAsia="pt-BR"/>
        </w:rPr>
      </w:pPr>
      <w:r>
        <w:rPr>
          <w:rFonts w:ascii="Calibri" w:hAnsi="Calibri"/>
          <w:color w:val="000000"/>
          <w:lang w:val="pt-BR" w:eastAsia="pt-BR"/>
        </w:rPr>
      </w:r>
    </w:p>
    <w:p>
      <w:pPr>
        <w:pStyle w:val="Normal"/>
        <w:suppressAutoHyphens w:val="false"/>
        <w:rPr>
          <w:rFonts w:ascii="Calibri" w:hAnsi="Calibri"/>
          <w:color w:val="000000"/>
          <w:lang w:val="pt-BR" w:eastAsia="pt-BR"/>
        </w:rPr>
      </w:pPr>
      <w:r>
        <w:rPr>
          <w:rFonts w:ascii="Calibri" w:hAnsi="Calibri"/>
          <w:color w:val="000000"/>
          <w:lang w:val="pt-BR" w:eastAsia="pt-BR"/>
        </w:rPr>
      </w:r>
    </w:p>
    <w:p>
      <w:pPr>
        <w:pStyle w:val="Normal"/>
        <w:tabs>
          <w:tab w:val="clear" w:pos="708"/>
          <w:tab w:val="left" w:pos="2929" w:leader="none"/>
        </w:tabs>
        <w:suppressAutoHyphens w:val="false"/>
        <w:ind w:left="65" w:hanging="0"/>
        <w:rPr>
          <w:rFonts w:ascii="Arial" w:hAnsi="Arial" w:cs="Arial"/>
          <w:b/>
          <w:b/>
          <w:bCs/>
          <w:iCs/>
          <w:color w:val="000000"/>
          <w:lang w:val="pt-BR" w:eastAsia="pt-BR"/>
        </w:rPr>
      </w:pPr>
      <w:r>
        <w:rPr>
          <w:rFonts w:cs="Arial" w:ascii="Arial" w:hAnsi="Arial"/>
          <w:b/>
          <w:bCs/>
          <w:iCs/>
          <w:color w:val="000000"/>
          <w:lang w:val="pt-BR" w:eastAsia="pt-BR"/>
        </w:rPr>
      </w:r>
    </w:p>
    <w:tbl>
      <w:tblPr>
        <w:tblW w:w="14960" w:type="dxa"/>
        <w:jc w:val="left"/>
        <w:tblInd w:w="65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6525"/>
        <w:gridCol w:w="3402"/>
        <w:gridCol w:w="2835"/>
        <w:gridCol w:w="2197"/>
      </w:tblGrid>
      <w:tr>
        <w:trPr>
          <w:trHeight w:val="383" w:hRule="atLeast"/>
        </w:trPr>
        <w:tc>
          <w:tcPr>
            <w:tcW w:w="6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VALOR DA CONTRAPARTIDA - R$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2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  <w:lang w:val="pt-BR" w:eastAsia="pt-BR"/>
              </w:rPr>
              <w:t>(PROPONENTE)</w:t>
            </w:r>
          </w:p>
        </w:tc>
        <w:tc>
          <w:tcPr>
            <w:tcW w:w="2835" w:type="dxa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VALOR SOLICITADO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PRÓ-RURAL - R$</w:t>
            </w:r>
          </w:p>
        </w:tc>
        <w:tc>
          <w:tcPr>
            <w:tcW w:w="2197" w:type="dxa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VALOR TOTAL -R$</w:t>
            </w:r>
          </w:p>
        </w:tc>
      </w:tr>
      <w:tr>
        <w:trPr>
          <w:trHeight w:val="497" w:hRule="atLeast"/>
        </w:trPr>
        <w:tc>
          <w:tcPr>
            <w:tcW w:w="6525" w:type="dxa"/>
            <w:tcBorders/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pt-BR" w:eastAsia="pt-BR"/>
              </w:rPr>
              <w:t>TOTAL DA META 2</w:t>
            </w:r>
          </w:p>
        </w:tc>
        <w:tc>
          <w:tcPr>
            <w:tcW w:w="3402" w:type="dxa"/>
            <w:tcBorders/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2835" w:type="dxa"/>
            <w:tcBorders/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2197" w:type="dxa"/>
            <w:tcBorders/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 w:eastAsia="pt-BR"/>
              </w:rPr>
            </w:r>
          </w:p>
        </w:tc>
      </w:tr>
    </w:tbl>
    <w:p>
      <w:pPr>
        <w:pStyle w:val="Normal"/>
        <w:spacing w:lineRule="exact" w:line="280" w:before="240" w:after="0"/>
        <w:jc w:val="both"/>
        <w:rPr>
          <w:rFonts w:ascii="Arial" w:hAnsi="Arial" w:cs="Arial"/>
          <w:sz w:val="24"/>
          <w:lang w:val="pt-BR"/>
        </w:rPr>
      </w:pPr>
      <w:r>
        <w:rPr>
          <w:rFonts w:cs="Arial" w:ascii="Arial" w:hAnsi="Arial"/>
          <w:sz w:val="24"/>
          <w:lang w:val="pt-BR"/>
        </w:rPr>
      </w:r>
    </w:p>
    <w:p>
      <w:pPr>
        <w:pStyle w:val="Normal"/>
        <w:spacing w:lineRule="exact" w:line="280" w:before="240" w:after="0"/>
        <w:jc w:val="both"/>
        <w:rPr>
          <w:rFonts w:ascii="Arial" w:hAnsi="Arial" w:cs="Arial"/>
          <w:sz w:val="24"/>
          <w:lang w:val="pt-BR"/>
        </w:rPr>
      </w:pPr>
      <w:r>
        <w:rPr>
          <w:rFonts w:cs="Arial" w:ascii="Arial" w:hAnsi="Arial"/>
          <w:sz w:val="24"/>
          <w:lang w:val="pt-BR"/>
        </w:rPr>
      </w:r>
    </w:p>
    <w:p>
      <w:pPr>
        <w:pStyle w:val="Normal"/>
        <w:tabs>
          <w:tab w:val="clear" w:pos="708"/>
          <w:tab w:val="left" w:pos="2929" w:leader="none"/>
        </w:tabs>
        <w:suppressAutoHyphens w:val="false"/>
        <w:ind w:left="65" w:hanging="0"/>
        <w:rPr>
          <w:rFonts w:ascii="Arial" w:hAnsi="Arial" w:cs="Arial"/>
          <w:b/>
          <w:b/>
          <w:bCs/>
          <w:iCs/>
          <w:color w:val="000000"/>
          <w:lang w:val="pt-BR" w:eastAsia="pt-BR"/>
        </w:rPr>
      </w:pPr>
      <w:r>
        <w:rPr>
          <w:rFonts w:cs="Arial" w:ascii="Arial" w:hAnsi="Arial"/>
          <w:b/>
          <w:bCs/>
          <w:iCs/>
          <w:color w:val="000000"/>
          <w:lang w:val="pt-BR" w:eastAsia="pt-BR"/>
        </w:rPr>
      </w:r>
    </w:p>
    <w:p>
      <w:pPr>
        <w:pStyle w:val="Normal"/>
        <w:spacing w:lineRule="exact" w:line="280" w:before="240" w:after="0"/>
        <w:jc w:val="both"/>
        <w:rPr>
          <w:rFonts w:ascii="Arial" w:hAnsi="Arial" w:cs="Arial"/>
          <w:sz w:val="24"/>
          <w:lang w:val="pt-BR"/>
        </w:rPr>
      </w:pPr>
      <w:r>
        <w:rPr>
          <w:rFonts w:cs="Arial" w:ascii="Arial" w:hAnsi="Arial"/>
          <w:sz w:val="24"/>
          <w:lang w:val="pt-BR"/>
        </w:rPr>
      </w:r>
      <w:r>
        <w:br w:type="page"/>
      </w:r>
    </w:p>
    <w:tbl>
      <w:tblPr>
        <w:tblW w:w="4700" w:type="pct"/>
        <w:jc w:val="left"/>
        <w:tblInd w:w="496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85"/>
        <w:gridCol w:w="811"/>
        <w:gridCol w:w="2"/>
        <w:gridCol w:w="1394"/>
        <w:gridCol w:w="1"/>
        <w:gridCol w:w="1255"/>
        <w:gridCol w:w="1400"/>
        <w:gridCol w:w="1400"/>
        <w:gridCol w:w="1537"/>
        <w:gridCol w:w="1"/>
        <w:gridCol w:w="2"/>
        <w:gridCol w:w="2195"/>
        <w:gridCol w:w="1"/>
        <w:gridCol w:w="2"/>
        <w:gridCol w:w="3668"/>
      </w:tblGrid>
      <w:tr>
        <w:trPr>
          <w:trHeight w:val="383" w:hRule="atLeast"/>
        </w:trPr>
        <w:tc>
          <w:tcPr>
            <w:tcW w:w="1425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pageBreakBefore/>
              <w:suppressAutoHyphens w:val="false"/>
              <w:rPr>
                <w:rFonts w:ascii="Arial" w:hAnsi="Arial" w:cs="Arial"/>
                <w:b/>
                <w:b/>
                <w:lang w:val="pt-BR" w:eastAsia="pt-BR"/>
              </w:rPr>
            </w:pPr>
            <w:r>
              <w:rPr>
                <w:rFonts w:cs="Arial" w:ascii="Arial" w:hAnsi="Arial"/>
                <w:b/>
                <w:lang w:val="pt-BR" w:eastAsia="pt-BR"/>
              </w:rPr>
              <w:t>3.1. RESUMO DAS METAS/ETAPAS</w:t>
            </w:r>
          </w:p>
        </w:tc>
      </w:tr>
      <w:tr>
        <w:trPr>
          <w:trHeight w:val="360" w:hRule="atLeast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Nº DA META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Nº DA ETAPA DA META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SEAB</w:t>
            </w:r>
          </w:p>
        </w:tc>
        <w:tc>
          <w:tcPr>
            <w:tcW w:w="5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PROPONENTE</w:t>
            </w:r>
          </w:p>
        </w:tc>
        <w:tc>
          <w:tcPr>
            <w:tcW w:w="21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TOTAL</w:t>
            </w:r>
          </w:p>
        </w:tc>
        <w:tc>
          <w:tcPr>
            <w:tcW w:w="3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PARAMETROS PARA AFERIMENTO DE CUMPRIMENTO DE METAS</w:t>
            </w:r>
          </w:p>
        </w:tc>
      </w:tr>
      <w:tr>
        <w:trPr>
          <w:trHeight w:val="377" w:hRule="atLeast"/>
        </w:trPr>
        <w:tc>
          <w:tcPr>
            <w:tcW w:w="58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</w:r>
          </w:p>
        </w:tc>
        <w:tc>
          <w:tcPr>
            <w:tcW w:w="81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FINANCEIRO (R$)</w:t>
            </w:r>
          </w:p>
        </w:tc>
        <w:tc>
          <w:tcPr>
            <w:tcW w:w="1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FINANCEIRO (R$)</w:t>
            </w:r>
          </w:p>
        </w:tc>
        <w:tc>
          <w:tcPr>
            <w:tcW w:w="4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NÃO FINANCEIRO</w:t>
            </w:r>
          </w:p>
        </w:tc>
        <w:tc>
          <w:tcPr>
            <w:tcW w:w="2198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</w:r>
          </w:p>
        </w:tc>
        <w:tc>
          <w:tcPr>
            <w:tcW w:w="3671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</w:r>
          </w:p>
        </w:tc>
      </w:tr>
      <w:tr>
        <w:trPr>
          <w:trHeight w:val="377" w:hRule="atLeast"/>
        </w:trPr>
        <w:tc>
          <w:tcPr>
            <w:tcW w:w="5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</w:r>
          </w:p>
        </w:tc>
        <w:tc>
          <w:tcPr>
            <w:tcW w:w="8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</w:r>
          </w:p>
        </w:tc>
        <w:tc>
          <w:tcPr>
            <w:tcW w:w="139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</w:r>
          </w:p>
        </w:tc>
        <w:tc>
          <w:tcPr>
            <w:tcW w:w="125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BENS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SERVIÇOS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RECURSOS HUMANOS</w:t>
            </w:r>
          </w:p>
        </w:tc>
        <w:tc>
          <w:tcPr>
            <w:tcW w:w="2198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</w:r>
          </w:p>
        </w:tc>
        <w:tc>
          <w:tcPr>
            <w:tcW w:w="3671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21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  <w:tc>
          <w:tcPr>
            <w:tcW w:w="367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21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  <w:tc>
          <w:tcPr>
            <w:tcW w:w="367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21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  <w:tc>
          <w:tcPr>
            <w:tcW w:w="367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21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367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21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367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21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367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</w:tr>
      <w:tr>
        <w:trPr>
          <w:trHeight w:val="360" w:hRule="atLeast"/>
        </w:trPr>
        <w:tc>
          <w:tcPr>
            <w:tcW w:w="1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lang w:val="pt-BR" w:eastAsia="pt-BR"/>
              </w:rPr>
            </w:pPr>
            <w:r>
              <w:rPr>
                <w:rFonts w:cs="Arial" w:ascii="Arial" w:hAnsi="Arial"/>
                <w:b/>
                <w:lang w:val="pt-BR" w:eastAsia="pt-BR"/>
              </w:rPr>
              <w:t>TOTAL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lang w:val="pt-BR" w:eastAsia="pt-BR"/>
              </w:rPr>
            </w:pPr>
            <w:r>
              <w:rPr>
                <w:rFonts w:cs="Arial" w:ascii="Arial" w:hAnsi="Arial"/>
                <w:b/>
                <w:lang w:val="pt-BR" w:eastAsia="pt-BR"/>
              </w:rPr>
            </w:r>
          </w:p>
        </w:tc>
        <w:tc>
          <w:tcPr>
            <w:tcW w:w="559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lang w:val="pt-BR" w:eastAsia="pt-BR"/>
              </w:rPr>
            </w:pPr>
            <w:r>
              <w:rPr>
                <w:rFonts w:cs="Arial" w:ascii="Arial" w:hAnsi="Arial"/>
                <w:b/>
                <w:lang w:val="pt-BR" w:eastAsia="pt-BR"/>
              </w:rPr>
            </w:r>
          </w:p>
        </w:tc>
        <w:tc>
          <w:tcPr>
            <w:tcW w:w="21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lang w:val="pt-BR" w:eastAsia="pt-BR"/>
              </w:rPr>
            </w:pPr>
            <w:r>
              <w:rPr>
                <w:rFonts w:cs="Arial" w:ascii="Arial" w:hAnsi="Arial"/>
                <w:b/>
                <w:lang w:val="pt-BR" w:eastAsia="pt-BR"/>
              </w:rPr>
            </w:r>
          </w:p>
        </w:tc>
        <w:tc>
          <w:tcPr>
            <w:tcW w:w="3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lang w:val="pt-BR" w:eastAsia="pt-BR"/>
              </w:rPr>
            </w:pPr>
            <w:r>
              <w:rPr>
                <w:rFonts w:cs="Arial" w:ascii="Arial" w:hAnsi="Arial"/>
                <w:b/>
                <w:lang w:val="pt-BR" w:eastAsia="pt-BR"/>
              </w:rPr>
            </w:r>
          </w:p>
        </w:tc>
      </w:tr>
    </w:tbl>
    <w:p>
      <w:pPr>
        <w:pStyle w:val="Normal"/>
        <w:spacing w:lineRule="exact" w:line="280" w:before="240" w:after="0"/>
        <w:jc w:val="both"/>
        <w:rPr>
          <w:rFonts w:ascii="Arial" w:hAnsi="Arial" w:cs="Arial"/>
          <w:sz w:val="24"/>
          <w:lang w:val="pt-BR"/>
        </w:rPr>
      </w:pPr>
      <w:r>
        <w:rPr>
          <w:rFonts w:cs="Arial" w:ascii="Arial" w:hAnsi="Arial"/>
          <w:sz w:val="24"/>
          <w:lang w:val="pt-BR"/>
        </w:rPr>
      </w:r>
    </w:p>
    <w:p>
      <w:pPr>
        <w:pStyle w:val="Normal"/>
        <w:spacing w:lineRule="exact" w:line="280" w:before="240" w:after="0"/>
        <w:jc w:val="both"/>
        <w:rPr>
          <w:rFonts w:ascii="Arial" w:hAnsi="Arial" w:cs="Arial"/>
          <w:sz w:val="24"/>
          <w:lang w:val="pt-BR"/>
        </w:rPr>
      </w:pPr>
      <w:r>
        <w:rPr>
          <w:rFonts w:cs="Arial" w:ascii="Arial" w:hAnsi="Arial"/>
          <w:sz w:val="24"/>
          <w:lang w:val="pt-BR"/>
        </w:rPr>
      </w:r>
      <w:bookmarkStart w:id="0" w:name="_GoBack"/>
      <w:bookmarkStart w:id="1" w:name="_GoBack"/>
      <w:bookmarkEnd w:id="1"/>
    </w:p>
    <w:tbl>
      <w:tblPr>
        <w:tblW w:w="14458" w:type="dxa"/>
        <w:jc w:val="left"/>
        <w:tblInd w:w="5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458"/>
      </w:tblGrid>
      <w:tr>
        <w:trPr>
          <w:trHeight w:val="594" w:hRule="atLeast"/>
        </w:trPr>
        <w:tc>
          <w:tcPr>
            <w:tcW w:w="1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60" w:after="60"/>
              <w:rPr>
                <w:rFonts w:ascii="Arial" w:hAnsi="Arial" w:cs="Arial"/>
                <w:b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  <w:t xml:space="preserve">4. CAPACIDADE INSTALADA </w:t>
            </w:r>
            <w:r>
              <w:rPr>
                <w:rFonts w:cs="Arial" w:ascii="Arial" w:hAnsi="Arial"/>
                <w:b/>
                <w:sz w:val="16"/>
                <w:szCs w:val="16"/>
                <w:lang w:val="pt-BR"/>
              </w:rPr>
              <w:t>(REFERE-SE A CAPACIDADE DA PROPONENTE E DAS ENTIDADES PARCEIRAS PARA ATINGIR O OBJETO)</w:t>
            </w:r>
          </w:p>
        </w:tc>
      </w:tr>
      <w:tr>
        <w:trPr>
          <w:trHeight w:val="2815" w:hRule="atLeast"/>
        </w:trPr>
        <w:tc>
          <w:tcPr>
            <w:tcW w:w="1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40" w:after="0"/>
              <w:jc w:val="both"/>
              <w:rPr>
                <w:rFonts w:ascii="Arial" w:hAnsi="Arial" w:cs="Arial"/>
                <w:b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</w:r>
          </w:p>
        </w:tc>
      </w:tr>
    </w:tbl>
    <w:p>
      <w:pPr>
        <w:pStyle w:val="Normal"/>
        <w:spacing w:lineRule="exact" w:line="280" w:before="240" w:after="0"/>
        <w:jc w:val="both"/>
        <w:rPr>
          <w:rFonts w:ascii="Arial" w:hAnsi="Arial" w:cs="Arial"/>
          <w:sz w:val="24"/>
          <w:lang w:val="pt-BR"/>
        </w:rPr>
      </w:pPr>
      <w:r>
        <w:rPr>
          <w:rFonts w:cs="Arial" w:ascii="Arial" w:hAnsi="Arial"/>
          <w:sz w:val="24"/>
          <w:lang w:val="pt-BR"/>
        </w:rPr>
      </w:r>
      <w:r>
        <w:br w:type="page"/>
      </w:r>
    </w:p>
    <w:tbl>
      <w:tblPr>
        <w:tblW w:w="4850" w:type="pct"/>
        <w:jc w:val="left"/>
        <w:tblInd w:w="339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52"/>
        <w:gridCol w:w="1286"/>
        <w:gridCol w:w="1546"/>
        <w:gridCol w:w="870"/>
        <w:gridCol w:w="893"/>
        <w:gridCol w:w="815"/>
        <w:gridCol w:w="969"/>
        <w:gridCol w:w="936"/>
        <w:gridCol w:w="935"/>
        <w:gridCol w:w="936"/>
        <w:gridCol w:w="936"/>
        <w:gridCol w:w="940"/>
        <w:gridCol w:w="940"/>
        <w:gridCol w:w="960"/>
        <w:gridCol w:w="9"/>
        <w:gridCol w:w="1088"/>
      </w:tblGrid>
      <w:tr>
        <w:trPr/>
        <w:tc>
          <w:tcPr>
            <w:tcW w:w="1471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pageBreakBefore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b/>
                <w:b/>
                <w:bCs/>
                <w:kern w:val="2"/>
                <w:highlight w:val="yellow"/>
                <w:lang w:val="pt-BR"/>
              </w:rPr>
            </w:pPr>
            <w:r>
              <w:rPr>
                <w:rFonts w:eastAsia="Bitstream Vera Sans" w:cs="Arial" w:ascii="Arial" w:hAnsi="Arial"/>
                <w:b/>
                <w:kern w:val="2"/>
                <w:lang w:val="pt-BR"/>
              </w:rPr>
              <w:t>5</w:t>
            </w:r>
            <w:r>
              <w:rPr>
                <w:rFonts w:eastAsia="Bitstream Vera Sans" w:cs="Arial" w:ascii="Arial" w:hAnsi="Arial"/>
                <w:b/>
                <w:bCs/>
                <w:kern w:val="2"/>
                <w:lang w:val="pt-BR"/>
              </w:rPr>
              <w:t>. CRONOGRAMA DE DESEMBOLSO FINANCEIRO (R$ 1,00)</w:t>
            </w:r>
          </w:p>
        </w:tc>
      </w:tr>
      <w:tr>
        <w:trPr>
          <w:trHeight w:val="156" w:hRule="atLeast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 w:before="0" w:after="28"/>
              <w:jc w:val="center"/>
              <w:rPr>
                <w:rFonts w:ascii="Arial" w:hAnsi="Arial" w:eastAsia="Bitstream Vera Sans" w:cs="Arial"/>
                <w:b/>
                <w:b/>
                <w:bCs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b/>
                <w:bCs/>
                <w:kern w:val="2"/>
                <w:lang w:val="pt-BR"/>
              </w:rPr>
              <w:t>N° DA META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 w:before="0" w:after="28"/>
              <w:jc w:val="center"/>
              <w:rPr>
                <w:rFonts w:ascii="Arial" w:hAnsi="Arial" w:eastAsia="Bitstream Vera Sans" w:cs="Arial"/>
                <w:b/>
                <w:b/>
                <w:bCs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b/>
                <w:bCs/>
                <w:kern w:val="2"/>
                <w:lang w:val="pt-BR"/>
              </w:rPr>
              <w:t>FONTE DE RECURSOS</w:t>
            </w:r>
          </w:p>
        </w:tc>
        <w:tc>
          <w:tcPr>
            <w:tcW w:w="116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 w:before="0" w:after="28"/>
              <w:jc w:val="center"/>
              <w:rPr>
                <w:rFonts w:ascii="Arial" w:hAnsi="Arial" w:eastAsia="Bitstream Vera Sans" w:cs="Arial"/>
                <w:b/>
                <w:b/>
                <w:bCs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b/>
                <w:bCs/>
                <w:kern w:val="2"/>
                <w:lang w:val="pt-BR"/>
              </w:rPr>
              <w:t>PARCELAS A DESBLOQUEAR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 w:before="0" w:after="28"/>
              <w:jc w:val="center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b/>
                <w:bCs/>
                <w:kern w:val="2"/>
                <w:lang w:val="pt-BR"/>
              </w:rPr>
              <w:t>TOTAL</w:t>
            </w:r>
          </w:p>
        </w:tc>
      </w:tr>
      <w:tr>
        <w:trPr>
          <w:trHeight w:val="250" w:hRule="atLeast"/>
        </w:trPr>
        <w:tc>
          <w:tcPr>
            <w:tcW w:w="6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napToGrid w:val="false"/>
              <w:spacing w:lineRule="exact" w:line="280" w:before="240" w:after="0"/>
              <w:jc w:val="both"/>
              <w:rPr>
                <w:rFonts w:ascii="Arial" w:hAnsi="Arial" w:eastAsia="Bitstream Vera Sans" w:cs="Arial"/>
                <w:b/>
                <w:b/>
                <w:bCs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b/>
                <w:bCs/>
                <w:kern w:val="2"/>
                <w:lang w:val="pt-BR"/>
              </w:rPr>
            </w:r>
          </w:p>
        </w:tc>
        <w:tc>
          <w:tcPr>
            <w:tcW w:w="1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napToGrid w:val="false"/>
              <w:spacing w:lineRule="exact" w:line="280" w:before="240" w:after="0"/>
              <w:jc w:val="both"/>
              <w:rPr>
                <w:rFonts w:ascii="Arial" w:hAnsi="Arial" w:eastAsia="Bitstream Vera Sans" w:cs="Arial"/>
                <w:b/>
                <w:b/>
                <w:bCs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b/>
                <w:bCs/>
                <w:kern w:val="2"/>
                <w:lang w:val="pt-BR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 w:before="0" w:after="28"/>
              <w:jc w:val="center"/>
              <w:rPr>
                <w:rFonts w:ascii="Arial" w:hAnsi="Arial" w:eastAsia="Bitstream Vera Sans" w:cs="Arial"/>
                <w:b/>
                <w:b/>
                <w:bCs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b/>
                <w:bCs/>
                <w:kern w:val="2"/>
                <w:lang w:val="pt-BR"/>
              </w:rPr>
              <w:t>1 mês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 w:before="0" w:after="28"/>
              <w:jc w:val="center"/>
              <w:rPr>
                <w:rFonts w:ascii="Arial" w:hAnsi="Arial" w:eastAsia="Bitstream Vera Sans" w:cs="Arial"/>
                <w:b/>
                <w:b/>
                <w:bCs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b/>
                <w:bCs/>
                <w:kern w:val="2"/>
                <w:lang w:val="pt-BR"/>
              </w:rPr>
              <w:t>2 mês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 w:before="0" w:after="28"/>
              <w:jc w:val="center"/>
              <w:rPr>
                <w:rFonts w:ascii="Arial" w:hAnsi="Arial" w:eastAsia="Bitstream Vera Sans" w:cs="Arial"/>
                <w:b/>
                <w:b/>
                <w:bCs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b/>
                <w:bCs/>
                <w:kern w:val="2"/>
                <w:lang w:val="pt-BR"/>
              </w:rPr>
              <w:t>3 mês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 w:before="0" w:after="28"/>
              <w:jc w:val="center"/>
              <w:rPr>
                <w:rFonts w:ascii="Arial" w:hAnsi="Arial" w:eastAsia="Bitstream Vera Sans" w:cs="Arial"/>
                <w:b/>
                <w:b/>
                <w:bCs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b/>
                <w:bCs/>
                <w:kern w:val="2"/>
                <w:lang w:val="pt-BR"/>
              </w:rPr>
              <w:t>4 mês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 w:before="0" w:after="28"/>
              <w:jc w:val="center"/>
              <w:rPr>
                <w:rFonts w:ascii="Arial" w:hAnsi="Arial" w:eastAsia="Bitstream Vera Sans" w:cs="Arial"/>
                <w:b/>
                <w:b/>
                <w:bCs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b/>
                <w:bCs/>
                <w:kern w:val="2"/>
                <w:lang w:val="pt-BR"/>
              </w:rPr>
              <w:t>5 mês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 w:before="0" w:after="28"/>
              <w:jc w:val="center"/>
              <w:rPr>
                <w:rFonts w:ascii="Arial" w:hAnsi="Arial" w:eastAsia="Bitstream Vera Sans" w:cs="Arial"/>
                <w:b/>
                <w:b/>
                <w:bCs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b/>
                <w:bCs/>
                <w:kern w:val="2"/>
                <w:lang w:val="pt-BR"/>
              </w:rPr>
              <w:t>6 mês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 w:before="0" w:after="28"/>
              <w:jc w:val="center"/>
              <w:rPr>
                <w:rFonts w:ascii="Arial" w:hAnsi="Arial" w:eastAsia="Bitstream Vera Sans" w:cs="Arial"/>
                <w:b/>
                <w:b/>
                <w:bCs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b/>
                <w:bCs/>
                <w:kern w:val="2"/>
                <w:lang w:val="pt-BR"/>
              </w:rPr>
              <w:t>7 mês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 w:before="0" w:after="28"/>
              <w:jc w:val="center"/>
              <w:rPr>
                <w:rFonts w:ascii="Arial" w:hAnsi="Arial" w:eastAsia="Bitstream Vera Sans" w:cs="Arial"/>
                <w:b/>
                <w:b/>
                <w:bCs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b/>
                <w:bCs/>
                <w:kern w:val="2"/>
                <w:lang w:val="pt-BR"/>
              </w:rPr>
              <w:t>8 mês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 w:before="0" w:after="28"/>
              <w:jc w:val="center"/>
              <w:rPr>
                <w:rFonts w:ascii="Arial" w:hAnsi="Arial" w:eastAsia="Bitstream Vera Sans" w:cs="Arial"/>
                <w:b/>
                <w:b/>
                <w:bCs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b/>
                <w:bCs/>
                <w:kern w:val="2"/>
                <w:lang w:val="pt-BR"/>
              </w:rPr>
              <w:t>9 mês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 w:before="0" w:after="28"/>
              <w:jc w:val="center"/>
              <w:rPr>
                <w:rFonts w:ascii="Arial" w:hAnsi="Arial" w:eastAsia="Bitstream Vera Sans" w:cs="Arial"/>
                <w:b/>
                <w:b/>
                <w:bCs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b/>
                <w:bCs/>
                <w:kern w:val="2"/>
                <w:lang w:val="pt-BR"/>
              </w:rPr>
              <w:t>10 mês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 w:before="0" w:after="28"/>
              <w:jc w:val="center"/>
              <w:rPr>
                <w:rFonts w:ascii="Arial" w:hAnsi="Arial" w:eastAsia="Bitstream Vera Sans" w:cs="Arial"/>
                <w:b/>
                <w:b/>
                <w:bCs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b/>
                <w:bCs/>
                <w:kern w:val="2"/>
                <w:lang w:val="pt-BR"/>
              </w:rPr>
              <w:t>11 mês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 w:before="0" w:after="28"/>
              <w:jc w:val="center"/>
              <w:rPr>
                <w:rFonts w:ascii="Arial" w:hAnsi="Arial" w:eastAsia="Bitstream Vera Sans" w:cs="Arial"/>
                <w:b/>
                <w:b/>
                <w:bCs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b/>
                <w:bCs/>
                <w:kern w:val="2"/>
                <w:lang w:val="pt-BR"/>
              </w:rPr>
              <w:t>12 mes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napToGrid w:val="false"/>
              <w:spacing w:lineRule="exact" w:line="280" w:before="240" w:after="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/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center"/>
              <w:rPr>
                <w:rFonts w:ascii="Arial" w:hAnsi="Arial" w:eastAsia="Bitstream Vera Sans" w:cs="Arial"/>
                <w:b/>
                <w:b/>
                <w:kern w:val="2"/>
                <w:sz w:val="16"/>
                <w:szCs w:val="16"/>
                <w:lang w:val="pt-BR"/>
              </w:rPr>
            </w:pPr>
            <w:r>
              <w:rPr>
                <w:rFonts w:eastAsia="Bitstream Vera Sans" w:cs="Arial" w:ascii="Arial" w:hAnsi="Arial"/>
                <w:b/>
                <w:kern w:val="2"/>
                <w:sz w:val="16"/>
                <w:szCs w:val="16"/>
                <w:lang w:val="pt-BR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b/>
                <w:b/>
                <w:kern w:val="2"/>
                <w:sz w:val="16"/>
                <w:szCs w:val="16"/>
                <w:lang w:val="pt-BR"/>
              </w:rPr>
            </w:pPr>
            <w:r>
              <w:rPr>
                <w:rFonts w:eastAsia="Bitstream Vera Sans" w:cs="Arial" w:ascii="Arial" w:hAnsi="Arial"/>
                <w:b/>
                <w:kern w:val="2"/>
                <w:sz w:val="16"/>
                <w:szCs w:val="16"/>
                <w:lang w:val="pt-BR"/>
              </w:rPr>
              <w:t>PROPONENTE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right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right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b/>
                <w:b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b/>
                <w:kern w:val="2"/>
                <w:lang w:val="pt-BR"/>
              </w:rPr>
            </w:r>
          </w:p>
        </w:tc>
      </w:tr>
      <w:tr>
        <w:trPr/>
        <w:tc>
          <w:tcPr>
            <w:tcW w:w="6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b/>
                <w:b/>
                <w:kern w:val="2"/>
                <w:sz w:val="16"/>
                <w:szCs w:val="16"/>
                <w:lang w:val="pt-BR"/>
              </w:rPr>
            </w:pPr>
            <w:r>
              <w:rPr>
                <w:rFonts w:eastAsia="Bitstream Vera Sans" w:cs="Arial" w:ascii="Arial" w:hAnsi="Arial"/>
                <w:b/>
                <w:kern w:val="2"/>
                <w:sz w:val="16"/>
                <w:szCs w:val="16"/>
                <w:lang w:val="pt-BR"/>
              </w:rPr>
              <w:t>SEAB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right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right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right"/>
              <w:rPr>
                <w:rFonts w:ascii="Arial" w:hAnsi="Arial" w:eastAsia="Bitstream Vera Sans" w:cs="Arial"/>
                <w:b/>
                <w:b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b/>
                <w:kern w:val="2"/>
                <w:lang w:val="pt-BR"/>
              </w:rPr>
            </w:r>
          </w:p>
        </w:tc>
      </w:tr>
      <w:tr>
        <w:trPr/>
        <w:tc>
          <w:tcPr>
            <w:tcW w:w="6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b/>
                <w:b/>
                <w:kern w:val="2"/>
                <w:sz w:val="16"/>
                <w:szCs w:val="16"/>
                <w:lang w:val="pt-BR"/>
              </w:rPr>
            </w:pPr>
            <w:r>
              <w:rPr>
                <w:rFonts w:eastAsia="Bitstream Vera Sans" w:cs="Arial" w:ascii="Arial" w:hAnsi="Arial"/>
                <w:b/>
                <w:kern w:val="2"/>
                <w:sz w:val="16"/>
                <w:szCs w:val="16"/>
                <w:lang w:val="pt-BR"/>
              </w:rPr>
              <w:t>TOTAL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right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right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right"/>
              <w:rPr>
                <w:rFonts w:ascii="Arial" w:hAnsi="Arial" w:eastAsia="Bitstream Vera Sans" w:cs="Arial"/>
                <w:b/>
                <w:b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b/>
                <w:kern w:val="2"/>
                <w:lang w:val="pt-BR"/>
              </w:rPr>
            </w:r>
          </w:p>
        </w:tc>
      </w:tr>
      <w:tr>
        <w:trPr/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center"/>
              <w:rPr>
                <w:rFonts w:ascii="Arial" w:hAnsi="Arial" w:eastAsia="Bitstream Vera Sans" w:cs="Arial"/>
                <w:b/>
                <w:b/>
                <w:kern w:val="2"/>
                <w:sz w:val="16"/>
                <w:szCs w:val="16"/>
                <w:lang w:val="pt-BR"/>
              </w:rPr>
            </w:pPr>
            <w:r>
              <w:rPr>
                <w:rFonts w:eastAsia="Bitstream Vera Sans" w:cs="Arial" w:ascii="Arial" w:hAnsi="Arial"/>
                <w:b/>
                <w:kern w:val="2"/>
                <w:sz w:val="16"/>
                <w:szCs w:val="16"/>
                <w:lang w:val="pt-BR"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b/>
                <w:b/>
                <w:kern w:val="2"/>
                <w:sz w:val="16"/>
                <w:szCs w:val="16"/>
                <w:lang w:val="pt-BR"/>
              </w:rPr>
            </w:pPr>
            <w:r>
              <w:rPr>
                <w:rFonts w:eastAsia="Bitstream Vera Sans" w:cs="Arial" w:ascii="Arial" w:hAnsi="Arial"/>
                <w:b/>
                <w:kern w:val="2"/>
                <w:sz w:val="16"/>
                <w:szCs w:val="16"/>
                <w:lang w:val="pt-BR"/>
              </w:rPr>
              <w:t>PROPONENTE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right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right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right"/>
              <w:rPr>
                <w:rFonts w:ascii="Arial" w:hAnsi="Arial" w:eastAsia="Bitstream Vera Sans" w:cs="Arial"/>
                <w:b/>
                <w:b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b/>
                <w:kern w:val="2"/>
                <w:lang w:val="pt-BR"/>
              </w:rPr>
            </w:r>
          </w:p>
        </w:tc>
      </w:tr>
      <w:tr>
        <w:trPr/>
        <w:tc>
          <w:tcPr>
            <w:tcW w:w="6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b/>
                <w:b/>
                <w:kern w:val="2"/>
                <w:sz w:val="16"/>
                <w:szCs w:val="16"/>
                <w:lang w:val="pt-BR"/>
              </w:rPr>
            </w:pPr>
            <w:r>
              <w:rPr>
                <w:rFonts w:eastAsia="Bitstream Vera Sans" w:cs="Arial" w:ascii="Arial" w:hAnsi="Arial"/>
                <w:b/>
                <w:kern w:val="2"/>
                <w:sz w:val="16"/>
                <w:szCs w:val="16"/>
                <w:lang w:val="pt-BR"/>
              </w:rPr>
              <w:t>SEAB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right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right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right"/>
              <w:rPr>
                <w:rFonts w:ascii="Arial" w:hAnsi="Arial" w:eastAsia="Bitstream Vera Sans" w:cs="Arial"/>
                <w:b/>
                <w:b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b/>
                <w:kern w:val="2"/>
                <w:lang w:val="pt-BR"/>
              </w:rPr>
            </w:r>
          </w:p>
        </w:tc>
      </w:tr>
      <w:tr>
        <w:trPr/>
        <w:tc>
          <w:tcPr>
            <w:tcW w:w="6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b/>
                <w:b/>
                <w:kern w:val="2"/>
                <w:sz w:val="16"/>
                <w:szCs w:val="16"/>
                <w:lang w:val="pt-BR"/>
              </w:rPr>
            </w:pPr>
            <w:r>
              <w:rPr>
                <w:rFonts w:eastAsia="Bitstream Vera Sans" w:cs="Arial" w:ascii="Arial" w:hAnsi="Arial"/>
                <w:b/>
                <w:kern w:val="2"/>
                <w:sz w:val="16"/>
                <w:szCs w:val="16"/>
                <w:lang w:val="pt-BR"/>
              </w:rPr>
              <w:t>TOTAL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right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right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right"/>
              <w:rPr>
                <w:rFonts w:ascii="Arial" w:hAnsi="Arial" w:eastAsia="Bitstream Vera Sans" w:cs="Arial"/>
                <w:b/>
                <w:b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b/>
                <w:kern w:val="2"/>
                <w:lang w:val="pt-BR"/>
              </w:rPr>
            </w:r>
          </w:p>
        </w:tc>
      </w:tr>
      <w:tr>
        <w:trPr/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center"/>
              <w:rPr>
                <w:rFonts w:ascii="Arial" w:hAnsi="Arial" w:eastAsia="Bitstream Vera Sans" w:cs="Arial"/>
                <w:b/>
                <w:b/>
                <w:kern w:val="2"/>
                <w:sz w:val="16"/>
                <w:szCs w:val="16"/>
                <w:lang w:val="pt-BR"/>
              </w:rPr>
            </w:pPr>
            <w:r>
              <w:rPr>
                <w:rFonts w:eastAsia="Bitstream Vera Sans" w:cs="Arial" w:ascii="Arial" w:hAnsi="Arial"/>
                <w:b/>
                <w:kern w:val="2"/>
                <w:sz w:val="16"/>
                <w:szCs w:val="16"/>
                <w:lang w:val="pt-BR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b/>
                <w:b/>
                <w:kern w:val="2"/>
                <w:sz w:val="16"/>
                <w:szCs w:val="16"/>
                <w:lang w:val="pt-BR"/>
              </w:rPr>
            </w:pPr>
            <w:r>
              <w:rPr>
                <w:rFonts w:eastAsia="Bitstream Vera Sans" w:cs="Arial" w:ascii="Arial" w:hAnsi="Arial"/>
                <w:b/>
                <w:kern w:val="2"/>
                <w:sz w:val="16"/>
                <w:szCs w:val="16"/>
                <w:lang w:val="pt-BR"/>
              </w:rPr>
              <w:t>PROPONENTE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right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right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right"/>
              <w:rPr>
                <w:rFonts w:ascii="Arial" w:hAnsi="Arial" w:eastAsia="Bitstream Vera Sans" w:cs="Arial"/>
                <w:b/>
                <w:b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b/>
                <w:kern w:val="2"/>
                <w:lang w:val="pt-BR"/>
              </w:rPr>
            </w:r>
          </w:p>
        </w:tc>
      </w:tr>
      <w:tr>
        <w:trPr/>
        <w:tc>
          <w:tcPr>
            <w:tcW w:w="6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b/>
                <w:b/>
                <w:kern w:val="2"/>
                <w:sz w:val="16"/>
                <w:szCs w:val="16"/>
                <w:lang w:val="pt-BR"/>
              </w:rPr>
            </w:pPr>
            <w:r>
              <w:rPr>
                <w:rFonts w:eastAsia="Bitstream Vera Sans" w:cs="Arial" w:ascii="Arial" w:hAnsi="Arial"/>
                <w:b/>
                <w:kern w:val="2"/>
                <w:sz w:val="16"/>
                <w:szCs w:val="16"/>
                <w:lang w:val="pt-BR"/>
              </w:rPr>
              <w:t>SEAB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right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right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right"/>
              <w:rPr>
                <w:rFonts w:ascii="Arial" w:hAnsi="Arial" w:eastAsia="Bitstream Vera Sans" w:cs="Arial"/>
                <w:b/>
                <w:b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b/>
                <w:kern w:val="2"/>
                <w:lang w:val="pt-BR"/>
              </w:rPr>
            </w:r>
          </w:p>
        </w:tc>
      </w:tr>
      <w:tr>
        <w:trPr/>
        <w:tc>
          <w:tcPr>
            <w:tcW w:w="6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b/>
                <w:b/>
                <w:kern w:val="2"/>
                <w:sz w:val="16"/>
                <w:szCs w:val="16"/>
                <w:lang w:val="pt-BR"/>
              </w:rPr>
            </w:pPr>
            <w:r>
              <w:rPr>
                <w:rFonts w:eastAsia="Bitstream Vera Sans" w:cs="Arial" w:ascii="Arial" w:hAnsi="Arial"/>
                <w:b/>
                <w:kern w:val="2"/>
                <w:sz w:val="16"/>
                <w:szCs w:val="16"/>
                <w:lang w:val="pt-BR"/>
              </w:rPr>
              <w:t>TOTAL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right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right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right"/>
              <w:rPr>
                <w:rFonts w:ascii="Arial" w:hAnsi="Arial" w:eastAsia="Bitstream Vera Sans" w:cs="Arial"/>
                <w:b/>
                <w:b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b/>
                <w:kern w:val="2"/>
                <w:lang w:val="pt-BR"/>
              </w:rPr>
            </w:r>
          </w:p>
        </w:tc>
      </w:tr>
      <w:tr>
        <w:trPr/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center"/>
              <w:rPr>
                <w:rFonts w:ascii="Arial" w:hAnsi="Arial" w:eastAsia="Bitstream Vera Sans" w:cs="Arial"/>
                <w:b/>
                <w:b/>
                <w:kern w:val="2"/>
                <w:sz w:val="16"/>
                <w:szCs w:val="16"/>
                <w:lang w:val="pt-BR"/>
              </w:rPr>
            </w:pPr>
            <w:r>
              <w:rPr>
                <w:rFonts w:eastAsia="Bitstream Vera Sans" w:cs="Arial" w:ascii="Arial" w:hAnsi="Arial"/>
                <w:b/>
                <w:kern w:val="2"/>
                <w:sz w:val="16"/>
                <w:szCs w:val="16"/>
                <w:lang w:val="pt-BR"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b/>
                <w:b/>
                <w:kern w:val="2"/>
                <w:sz w:val="16"/>
                <w:szCs w:val="16"/>
                <w:lang w:val="pt-BR"/>
              </w:rPr>
            </w:pPr>
            <w:r>
              <w:rPr>
                <w:rFonts w:eastAsia="Bitstream Vera Sans" w:cs="Arial" w:ascii="Arial" w:hAnsi="Arial"/>
                <w:b/>
                <w:kern w:val="2"/>
                <w:sz w:val="16"/>
                <w:szCs w:val="16"/>
                <w:lang w:val="pt-BR"/>
              </w:rPr>
              <w:t>PROPONENTE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right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right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right"/>
              <w:rPr>
                <w:rFonts w:ascii="Arial" w:hAnsi="Arial" w:eastAsia="Bitstream Vera Sans" w:cs="Arial"/>
                <w:b/>
                <w:b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b/>
                <w:kern w:val="2"/>
                <w:lang w:val="pt-BR"/>
              </w:rPr>
            </w:r>
          </w:p>
        </w:tc>
      </w:tr>
      <w:tr>
        <w:trPr/>
        <w:tc>
          <w:tcPr>
            <w:tcW w:w="6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b/>
                <w:b/>
                <w:kern w:val="2"/>
                <w:sz w:val="16"/>
                <w:szCs w:val="16"/>
                <w:lang w:val="pt-BR"/>
              </w:rPr>
            </w:pPr>
            <w:r>
              <w:rPr>
                <w:rFonts w:eastAsia="Bitstream Vera Sans" w:cs="Arial" w:ascii="Arial" w:hAnsi="Arial"/>
                <w:b/>
                <w:kern w:val="2"/>
                <w:sz w:val="16"/>
                <w:szCs w:val="16"/>
                <w:lang w:val="pt-BR"/>
              </w:rPr>
              <w:t>SEAB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right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right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right"/>
              <w:rPr>
                <w:rFonts w:ascii="Arial" w:hAnsi="Arial" w:eastAsia="Bitstream Vera Sans" w:cs="Arial"/>
                <w:b/>
                <w:b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b/>
                <w:kern w:val="2"/>
                <w:lang w:val="pt-BR"/>
              </w:rPr>
            </w:r>
          </w:p>
        </w:tc>
      </w:tr>
      <w:tr>
        <w:trPr/>
        <w:tc>
          <w:tcPr>
            <w:tcW w:w="6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b/>
                <w:b/>
                <w:kern w:val="2"/>
                <w:sz w:val="16"/>
                <w:szCs w:val="16"/>
                <w:lang w:val="pt-BR"/>
              </w:rPr>
            </w:pPr>
            <w:r>
              <w:rPr>
                <w:rFonts w:eastAsia="Bitstream Vera Sans" w:cs="Arial" w:ascii="Arial" w:hAnsi="Arial"/>
                <w:b/>
                <w:kern w:val="2"/>
                <w:sz w:val="16"/>
                <w:szCs w:val="16"/>
                <w:lang w:val="pt-BR"/>
              </w:rPr>
              <w:t>TOTAL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right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right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right"/>
              <w:rPr>
                <w:rFonts w:ascii="Arial" w:hAnsi="Arial" w:eastAsia="Bitstream Vera Sans" w:cs="Arial"/>
                <w:b/>
                <w:b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b/>
                <w:kern w:val="2"/>
                <w:lang w:val="pt-BR"/>
              </w:rPr>
            </w:r>
          </w:p>
        </w:tc>
      </w:tr>
      <w:tr>
        <w:trPr/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/>
              </w:rPr>
              <w:t>TOTAL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b/>
                <w:b/>
                <w:kern w:val="2"/>
                <w:sz w:val="16"/>
                <w:szCs w:val="16"/>
                <w:lang w:val="pt-BR"/>
              </w:rPr>
            </w:pPr>
            <w:r>
              <w:rPr>
                <w:rFonts w:eastAsia="Bitstream Vera Sans" w:cs="Arial" w:ascii="Arial" w:hAnsi="Arial"/>
                <w:b/>
                <w:kern w:val="2"/>
                <w:sz w:val="16"/>
                <w:szCs w:val="16"/>
                <w:lang w:val="pt-BR"/>
              </w:rPr>
              <w:t>PROPONENTE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right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right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</w:tr>
      <w:tr>
        <w:trPr/>
        <w:tc>
          <w:tcPr>
            <w:tcW w:w="6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b/>
                <w:b/>
                <w:kern w:val="2"/>
                <w:sz w:val="16"/>
                <w:szCs w:val="16"/>
                <w:lang w:val="pt-BR"/>
              </w:rPr>
            </w:pPr>
            <w:r>
              <w:rPr>
                <w:rFonts w:eastAsia="Bitstream Vera Sans" w:cs="Arial" w:ascii="Arial" w:hAnsi="Arial"/>
                <w:b/>
                <w:kern w:val="2"/>
                <w:sz w:val="16"/>
                <w:szCs w:val="16"/>
                <w:lang w:val="pt-BR"/>
              </w:rPr>
              <w:t>SEAB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right"/>
              <w:rPr>
                <w:rFonts w:ascii="Arial" w:hAnsi="Arial" w:eastAsia="Bitstream Vera Sans" w:cs="Arial"/>
                <w:b/>
                <w:b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b/>
                <w:kern w:val="2"/>
                <w:lang w:val="pt-BR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right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right"/>
              <w:rPr>
                <w:rFonts w:ascii="Arial" w:hAnsi="Arial" w:eastAsia="Bitstream Vera Sans" w:cs="Arial"/>
                <w:b/>
                <w:b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b/>
                <w:kern w:val="2"/>
                <w:lang w:val="pt-BR"/>
              </w:rPr>
            </w:r>
          </w:p>
        </w:tc>
      </w:tr>
      <w:tr>
        <w:trPr/>
        <w:tc>
          <w:tcPr>
            <w:tcW w:w="6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b/>
                <w:b/>
                <w:kern w:val="2"/>
                <w:sz w:val="16"/>
                <w:szCs w:val="16"/>
                <w:lang w:val="pt-BR"/>
              </w:rPr>
            </w:pPr>
            <w:r>
              <w:rPr>
                <w:rFonts w:eastAsia="Bitstream Vera Sans" w:cs="Arial" w:ascii="Arial" w:hAnsi="Arial"/>
                <w:b/>
                <w:kern w:val="2"/>
                <w:sz w:val="16"/>
                <w:szCs w:val="16"/>
                <w:lang w:val="pt-BR"/>
              </w:rPr>
              <w:t>TOTAL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right"/>
              <w:rPr>
                <w:rFonts w:ascii="Arial" w:hAnsi="Arial" w:eastAsia="Bitstream Vera Sans" w:cs="Arial"/>
                <w:b/>
                <w:b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b/>
                <w:kern w:val="2"/>
                <w:lang w:val="pt-BR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right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rFonts w:ascii="Arial" w:hAnsi="Arial" w:eastAsia="Bitstream Vera Sans" w:cs="Arial"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kern w:val="2"/>
                <w:lang w:val="pt-BR"/>
              </w:rPr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jc w:val="right"/>
              <w:rPr>
                <w:rFonts w:ascii="Arial" w:hAnsi="Arial" w:eastAsia="Bitstream Vera Sans" w:cs="Arial"/>
                <w:b/>
                <w:b/>
                <w:kern w:val="2"/>
                <w:lang w:val="pt-BR"/>
              </w:rPr>
            </w:pPr>
            <w:r>
              <w:rPr>
                <w:rFonts w:eastAsia="Bitstream Vera Sans" w:cs="Arial" w:ascii="Arial" w:hAnsi="Arial"/>
                <w:b/>
                <w:kern w:val="2"/>
                <w:lang w:val="pt-BR"/>
              </w:rPr>
            </w:r>
          </w:p>
        </w:tc>
      </w:tr>
    </w:tbl>
    <w:p>
      <w:pPr>
        <w:pStyle w:val="Normal"/>
        <w:spacing w:lineRule="exact" w:line="280"/>
        <w:jc w:val="both"/>
        <w:rPr>
          <w:rFonts w:ascii="Arial" w:hAnsi="Arial" w:cs="Arial"/>
          <w:sz w:val="24"/>
          <w:lang w:val="pt-BR"/>
        </w:rPr>
      </w:pPr>
      <w:r>
        <w:rPr>
          <w:rFonts w:cs="Arial" w:ascii="Arial" w:hAnsi="Arial"/>
          <w:sz w:val="24"/>
          <w:lang w:val="pt-BR"/>
        </w:rPr>
      </w:r>
    </w:p>
    <w:p>
      <w:pPr>
        <w:sectPr>
          <w:footerReference w:type="default" r:id="rId3"/>
          <w:type w:val="nextPage"/>
          <w:pgSz w:orient="landscape" w:w="16838" w:h="11906"/>
          <w:pgMar w:left="709" w:right="962" w:header="0" w:top="1134" w:footer="708" w:bottom="991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exact" w:line="280" w:before="240" w:after="0"/>
        <w:jc w:val="both"/>
        <w:rPr>
          <w:rFonts w:ascii="Arial" w:hAnsi="Arial" w:cs="Arial"/>
          <w:sz w:val="24"/>
          <w:lang w:val="pt-BR"/>
        </w:rPr>
      </w:pPr>
      <w:r>
        <w:rPr>
          <w:rFonts w:cs="Arial" w:ascii="Arial" w:hAnsi="Arial"/>
          <w:sz w:val="24"/>
          <w:lang w:val="pt-BR"/>
        </w:rPr>
      </w:r>
    </w:p>
    <w:p>
      <w:pPr>
        <w:pStyle w:val="Normal"/>
        <w:spacing w:lineRule="exact" w:line="280" w:before="240" w:after="0"/>
        <w:jc w:val="both"/>
        <w:rPr>
          <w:rFonts w:ascii="Arial" w:hAnsi="Arial" w:cs="Arial"/>
          <w:sz w:val="24"/>
          <w:lang w:val="pt-BR"/>
        </w:rPr>
      </w:pPr>
      <w:r>
        <w:rPr>
          <w:rFonts w:cs="Arial" w:ascii="Arial" w:hAnsi="Arial"/>
          <w:sz w:val="24"/>
          <w:lang w:val="pt-BR"/>
        </w:rPr>
      </w:r>
    </w:p>
    <w:tbl>
      <w:tblPr>
        <w:tblW w:w="5000" w:type="pct"/>
        <w:jc w:val="left"/>
        <w:tblInd w:w="0" w:type="dxa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1198"/>
        <w:gridCol w:w="2059"/>
        <w:gridCol w:w="2058"/>
        <w:gridCol w:w="2062"/>
        <w:gridCol w:w="0"/>
        <w:gridCol w:w="2403"/>
      </w:tblGrid>
      <w:tr>
        <w:trPr>
          <w:trHeight w:val="360" w:hRule="atLeast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0C0C0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b/>
                <w:b/>
                <w:lang w:val="pt-BR" w:eastAsia="pt-BR"/>
              </w:rPr>
            </w:pPr>
            <w:r>
              <w:rPr>
                <w:rFonts w:cs="Arial" w:ascii="Arial" w:hAnsi="Arial"/>
                <w:b/>
                <w:lang w:val="pt-BR" w:eastAsia="pt-BR"/>
              </w:rPr>
              <w:t xml:space="preserve">6. PLANO DE APLICAÇÃO FINANCEIRA DA SEAB </w:t>
            </w:r>
            <w:r>
              <w:rPr>
                <w:rFonts w:cs="Arial" w:ascii="Arial" w:hAnsi="Arial"/>
                <w:b/>
                <w:color w:val="000000"/>
                <w:lang w:val="pt-BR" w:eastAsia="pt-BR"/>
              </w:rPr>
              <w:t>(R$)</w:t>
            </w:r>
          </w:p>
        </w:tc>
      </w:tr>
      <w:tr>
        <w:trPr>
          <w:trHeight w:val="826" w:hRule="atLeast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Nº DA META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NATUREZA DE DESPESA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SEAB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PROPONENTE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TOTAL</w:t>
            </w:r>
          </w:p>
        </w:tc>
      </w:tr>
      <w:tr>
        <w:trPr>
          <w:trHeight w:val="441" w:hRule="atLeast"/>
        </w:trPr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 xml:space="preserve">CUSTEIO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(3350)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lang w:val="pt-BR" w:eastAsia="pt-BR"/>
              </w:rPr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trike/>
                <w:color w:val="FF0000"/>
                <w:sz w:val="24"/>
                <w:lang w:val="pt-BR" w:eastAsia="pt-BR"/>
              </w:rPr>
            </w:pPr>
            <w:r>
              <w:rPr>
                <w:rFonts w:cs="Arial" w:ascii="Arial" w:hAnsi="Arial"/>
                <w:strike/>
                <w:color w:val="FF0000"/>
                <w:sz w:val="24"/>
                <w:lang w:val="pt-BR" w:eastAsia="pt-BR"/>
              </w:rPr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lang w:val="pt-BR" w:eastAsia="pt-BR"/>
              </w:rPr>
            </w:r>
          </w:p>
        </w:tc>
      </w:tr>
      <w:tr>
        <w:trPr>
          <w:trHeight w:val="441" w:hRule="atLeast"/>
        </w:trPr>
        <w:tc>
          <w:tcPr>
            <w:tcW w:w="11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 xml:space="preserve">INVESTIMENTO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(4450)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szCs w:val="24"/>
                <w:lang w:val="pt-BR" w:eastAsia="pt-BR"/>
              </w:rPr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trike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trike/>
                <w:sz w:val="24"/>
                <w:szCs w:val="24"/>
                <w:lang w:val="pt-BR" w:eastAsia="pt-BR"/>
              </w:rPr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szCs w:val="24"/>
                <w:lang w:val="pt-BR" w:eastAsia="pt-BR"/>
              </w:rPr>
            </w:r>
          </w:p>
        </w:tc>
      </w:tr>
      <w:tr>
        <w:trPr>
          <w:trHeight w:val="441" w:hRule="atLeast"/>
        </w:trPr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 xml:space="preserve">CUSTEIO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(3350)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szCs w:val="24"/>
                <w:lang w:val="pt-BR" w:eastAsia="pt-BR"/>
              </w:rPr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</w:tr>
      <w:tr>
        <w:trPr>
          <w:trHeight w:val="441" w:hRule="atLeast"/>
        </w:trPr>
        <w:tc>
          <w:tcPr>
            <w:tcW w:w="11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 xml:space="preserve">INVESTIMENTO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(4450)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szCs w:val="24"/>
                <w:lang w:val="pt-BR" w:eastAsia="pt-BR"/>
              </w:rPr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</w:tr>
      <w:tr>
        <w:trPr>
          <w:trHeight w:val="441" w:hRule="atLeast"/>
        </w:trPr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 xml:space="preserve">CUSTEIO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(3350)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szCs w:val="24"/>
                <w:lang w:val="pt-BR" w:eastAsia="pt-BR"/>
              </w:rPr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</w:tr>
      <w:tr>
        <w:trPr>
          <w:trHeight w:val="441" w:hRule="atLeast"/>
        </w:trPr>
        <w:tc>
          <w:tcPr>
            <w:tcW w:w="11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 xml:space="preserve">INVESTIMENTO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(4450)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szCs w:val="24"/>
                <w:lang w:val="pt-BR" w:eastAsia="pt-BR"/>
              </w:rPr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</w:tr>
      <w:tr>
        <w:trPr>
          <w:trHeight w:val="441" w:hRule="atLeast"/>
        </w:trPr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 xml:space="preserve">CUSTEIO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(3350)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szCs w:val="24"/>
                <w:lang w:val="pt-BR" w:eastAsia="pt-BR"/>
              </w:rPr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</w:tr>
      <w:tr>
        <w:trPr>
          <w:trHeight w:val="441" w:hRule="atLeast"/>
        </w:trPr>
        <w:tc>
          <w:tcPr>
            <w:tcW w:w="11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 xml:space="preserve">INVESTIMENTO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(4450)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szCs w:val="24"/>
                <w:lang w:val="pt-BR" w:eastAsia="pt-BR"/>
              </w:rPr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</w:tr>
      <w:tr>
        <w:trPr>
          <w:trHeight w:val="441" w:hRule="atLeast"/>
        </w:trPr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i/>
                <w:i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  <w:lang w:val="pt-BR" w:eastAsia="pt-BR"/>
              </w:rPr>
              <w:t>SUB-TOTAL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i/>
                <w:i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i/>
                <w:sz w:val="16"/>
                <w:szCs w:val="16"/>
                <w:lang w:val="pt-BR" w:eastAsia="pt-BR"/>
              </w:rPr>
              <w:t xml:space="preserve">CUSTEIO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i/>
                <w:i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i/>
                <w:sz w:val="16"/>
                <w:szCs w:val="16"/>
                <w:lang w:val="pt-BR" w:eastAsia="pt-BR"/>
              </w:rPr>
              <w:t>(3350)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szCs w:val="24"/>
                <w:lang w:val="pt-BR" w:eastAsia="pt-BR"/>
              </w:rPr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</w:tr>
      <w:tr>
        <w:trPr>
          <w:trHeight w:val="441" w:hRule="atLeast"/>
        </w:trPr>
        <w:tc>
          <w:tcPr>
            <w:tcW w:w="11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i/>
                <w:i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  <w:lang w:val="pt-BR" w:eastAsia="pt-BR"/>
              </w:rPr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i/>
                <w:i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i/>
                <w:sz w:val="16"/>
                <w:szCs w:val="16"/>
                <w:lang w:val="pt-BR" w:eastAsia="pt-BR"/>
              </w:rPr>
              <w:t xml:space="preserve">INVESTIMENTO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i/>
                <w:i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i/>
                <w:sz w:val="16"/>
                <w:szCs w:val="16"/>
                <w:lang w:val="pt-BR" w:eastAsia="pt-BR"/>
              </w:rPr>
              <w:t>(4450)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szCs w:val="24"/>
                <w:lang w:val="pt-BR" w:eastAsia="pt-BR"/>
              </w:rPr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</w:tr>
      <w:tr>
        <w:trPr>
          <w:trHeight w:val="617" w:hRule="atLeast"/>
        </w:trPr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 w:eastAsia="pt-BR"/>
              </w:rPr>
              <w:t>TOTAL GERAL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t-BR" w:eastAsia="pt-BR"/>
              </w:rPr>
            </w:r>
          </w:p>
        </w:tc>
      </w:tr>
    </w:tbl>
    <w:p>
      <w:pPr>
        <w:pStyle w:val="Normal"/>
        <w:tabs>
          <w:tab w:val="clear" w:pos="708"/>
          <w:tab w:val="left" w:pos="7381" w:leader="none"/>
        </w:tabs>
        <w:suppressAutoHyphens w:val="false"/>
        <w:ind w:left="-5" w:hanging="0"/>
        <w:rPr>
          <w:rFonts w:ascii="Arial" w:hAnsi="Arial" w:cs="Arial"/>
          <w:b/>
          <w:b/>
          <w:sz w:val="24"/>
          <w:szCs w:val="24"/>
          <w:lang w:val="pt-BR" w:eastAsia="pt-BR"/>
        </w:rPr>
      </w:pPr>
      <w:r>
        <w:rPr>
          <w:rFonts w:cs="Arial" w:ascii="Arial" w:hAnsi="Arial"/>
          <w:b/>
          <w:sz w:val="18"/>
          <w:szCs w:val="18"/>
          <w:lang w:val="pt-BR" w:eastAsia="pt-BR"/>
        </w:rPr>
        <w:tab/>
      </w:r>
    </w:p>
    <w:tbl>
      <w:tblPr>
        <w:tblW w:w="5000" w:type="pct"/>
        <w:jc w:val="left"/>
        <w:tblInd w:w="0" w:type="dxa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988"/>
        <w:gridCol w:w="1700"/>
        <w:gridCol w:w="1700"/>
        <w:gridCol w:w="1699"/>
        <w:gridCol w:w="1705"/>
        <w:gridCol w:w="2"/>
        <w:gridCol w:w="1985"/>
      </w:tblGrid>
      <w:tr>
        <w:trPr>
          <w:trHeight w:val="360" w:hRule="atLeast"/>
        </w:trPr>
        <w:tc>
          <w:tcPr>
            <w:tcW w:w="9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0C0C0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b/>
                <w:b/>
                <w:lang w:val="pt-BR" w:eastAsia="pt-BR"/>
              </w:rPr>
            </w:pPr>
            <w:r>
              <w:rPr>
                <w:rFonts w:cs="Arial" w:ascii="Arial" w:hAnsi="Arial"/>
                <w:b/>
                <w:lang w:val="pt-BR" w:eastAsia="pt-BR"/>
              </w:rPr>
              <w:t xml:space="preserve">7. PLANO DE APLICAÇÃO FINANCEIRA DA PROPONENTE - SIT </w:t>
            </w:r>
            <w:r>
              <w:rPr>
                <w:rFonts w:cs="Arial" w:ascii="Arial" w:hAnsi="Arial"/>
                <w:b/>
                <w:color w:val="000000"/>
                <w:lang w:val="pt-BR" w:eastAsia="pt-BR"/>
              </w:rPr>
              <w:t>(R$)</w:t>
            </w:r>
          </w:p>
        </w:tc>
      </w:tr>
      <w:tr>
        <w:trPr>
          <w:trHeight w:val="9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Nº DA META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 xml:space="preserve">CATEGORIA,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NATUREZA DE DESPESA E MODALIDADE DE APLICAÇÃO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ELEMENTO E SUBELEMENTO DA DESPESA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SEAB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PROPONENTE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TOTAL</w:t>
            </w:r>
          </w:p>
        </w:tc>
      </w:tr>
      <w:tr>
        <w:trPr>
          <w:trHeight w:val="419" w:hRule="atLeas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 xml:space="preserve">CUSTEIO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(3390)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lang w:val="pt-BR" w:eastAsia="pt-BR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lang w:val="pt-BR" w:eastAsia="pt-BR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trike/>
                <w:color w:val="FF0000"/>
                <w:sz w:val="24"/>
                <w:lang w:val="pt-BR" w:eastAsia="pt-BR"/>
              </w:rPr>
            </w:pPr>
            <w:r>
              <w:rPr>
                <w:rFonts w:cs="Arial" w:ascii="Arial" w:hAnsi="Arial"/>
                <w:strike/>
                <w:color w:val="FF0000"/>
                <w:sz w:val="24"/>
                <w:lang w:val="pt-BR" w:eastAsia="pt-BR"/>
              </w:rPr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lang w:val="pt-BR" w:eastAsia="pt-BR"/>
              </w:rPr>
            </w:r>
          </w:p>
        </w:tc>
      </w:tr>
      <w:tr>
        <w:trPr>
          <w:trHeight w:val="412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 xml:space="preserve">INVESTIMENTO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(4490)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szCs w:val="24"/>
                <w:lang w:val="pt-BR" w:eastAsia="pt-BR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szCs w:val="24"/>
                <w:lang w:val="pt-BR" w:eastAsia="pt-BR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trike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trike/>
                <w:sz w:val="24"/>
                <w:szCs w:val="24"/>
                <w:lang w:val="pt-BR" w:eastAsia="pt-BR"/>
              </w:rPr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szCs w:val="24"/>
                <w:lang w:val="pt-BR" w:eastAsia="pt-BR"/>
              </w:rPr>
            </w:r>
          </w:p>
        </w:tc>
      </w:tr>
      <w:tr>
        <w:trPr>
          <w:trHeight w:val="418" w:hRule="atLeas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 xml:space="preserve">CUSTEIO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(3390)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szCs w:val="24"/>
                <w:lang w:val="pt-BR" w:eastAsia="pt-BR"/>
              </w:rPr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</w:tr>
      <w:tr>
        <w:trPr>
          <w:trHeight w:val="410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 xml:space="preserve">INVESTIMENTO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(4490)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szCs w:val="24"/>
                <w:lang w:val="pt-BR" w:eastAsia="pt-BR"/>
              </w:rPr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</w:tr>
      <w:tr>
        <w:trPr>
          <w:trHeight w:val="273" w:hRule="atLeas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 xml:space="preserve">CUSTEIO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(3390)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szCs w:val="24"/>
                <w:lang w:val="pt-BR" w:eastAsia="pt-BR"/>
              </w:rPr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</w:tr>
      <w:tr>
        <w:trPr>
          <w:trHeight w:val="322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 xml:space="preserve">INVESTIMENTO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(4490)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szCs w:val="24"/>
                <w:lang w:val="pt-BR" w:eastAsia="pt-BR"/>
              </w:rPr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</w:tr>
      <w:tr>
        <w:trPr>
          <w:trHeight w:val="370" w:hRule="atLeas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 xml:space="preserve">CUSTEIO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(3390)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szCs w:val="24"/>
                <w:lang w:val="pt-BR" w:eastAsia="pt-BR"/>
              </w:rPr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</w:tr>
      <w:tr>
        <w:trPr>
          <w:trHeight w:val="417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 xml:space="preserve">INVESTIMENTO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(4490)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szCs w:val="24"/>
                <w:lang w:val="pt-BR" w:eastAsia="pt-BR"/>
              </w:rPr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</w:tr>
      <w:tr>
        <w:trPr>
          <w:trHeight w:val="268" w:hRule="atLeas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i/>
                <w:i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  <w:lang w:val="pt-BR" w:eastAsia="pt-BR"/>
              </w:rPr>
              <w:t>SUB-TOTAL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i/>
                <w:i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i/>
                <w:sz w:val="16"/>
                <w:szCs w:val="16"/>
                <w:lang w:val="pt-BR" w:eastAsia="pt-BR"/>
              </w:rPr>
              <w:t xml:space="preserve">CUSTEIO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i/>
                <w:i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i/>
                <w:sz w:val="16"/>
                <w:szCs w:val="16"/>
                <w:lang w:val="pt-BR" w:eastAsia="pt-BR"/>
              </w:rPr>
              <w:t>(3390)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szCs w:val="24"/>
                <w:lang w:val="pt-BR" w:eastAsia="pt-BR"/>
              </w:rPr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</w:tr>
      <w:tr>
        <w:trPr>
          <w:trHeight w:val="458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i/>
                <w:i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  <w:lang w:val="pt-BR" w:eastAsia="pt-B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i/>
                <w:i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i/>
                <w:sz w:val="16"/>
                <w:szCs w:val="16"/>
                <w:lang w:val="pt-BR" w:eastAsia="pt-BR"/>
              </w:rPr>
              <w:t xml:space="preserve">INVESTIMENTO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i/>
                <w:i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i/>
                <w:sz w:val="16"/>
                <w:szCs w:val="16"/>
                <w:lang w:val="pt-BR" w:eastAsia="pt-BR"/>
              </w:rPr>
              <w:t>(4490)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szCs w:val="24"/>
                <w:lang w:val="pt-BR" w:eastAsia="pt-BR"/>
              </w:rPr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</w:tr>
      <w:tr>
        <w:trPr>
          <w:trHeight w:val="617" w:hRule="atLeast"/>
        </w:trPr>
        <w:tc>
          <w:tcPr>
            <w:tcW w:w="7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 w:eastAsia="pt-BR"/>
              </w:rPr>
              <w:t>TOTAL GERAL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t-BR" w:eastAsia="pt-BR"/>
              </w:rPr>
            </w:r>
          </w:p>
        </w:tc>
      </w:tr>
    </w:tbl>
    <w:p>
      <w:pPr>
        <w:pStyle w:val="Normal"/>
        <w:spacing w:lineRule="exact" w:line="280" w:before="240" w:after="0"/>
        <w:jc w:val="both"/>
        <w:rPr>
          <w:rFonts w:ascii="Arial" w:hAnsi="Arial" w:cs="Arial"/>
          <w:sz w:val="24"/>
          <w:lang w:val="pt-BR"/>
        </w:rPr>
      </w:pPr>
      <w:r>
        <w:rPr>
          <w:rFonts w:cs="Arial" w:ascii="Arial" w:hAnsi="Arial"/>
          <w:sz w:val="24"/>
          <w:lang w:val="pt-BR"/>
        </w:rPr>
      </w:r>
    </w:p>
    <w:p>
      <w:pPr>
        <w:pStyle w:val="Normal"/>
        <w:spacing w:lineRule="exact" w:line="280" w:before="240" w:after="0"/>
        <w:jc w:val="both"/>
        <w:rPr>
          <w:rFonts w:ascii="Arial" w:hAnsi="Arial" w:cs="Arial"/>
          <w:sz w:val="24"/>
          <w:lang w:val="pt-BR"/>
        </w:rPr>
      </w:pPr>
      <w:r>
        <w:rPr>
          <w:rFonts w:cs="Arial" w:ascii="Arial" w:hAnsi="Arial"/>
          <w:sz w:val="24"/>
          <w:lang w:val="pt-BR"/>
        </w:rPr>
      </w:r>
      <w:r>
        <w:br w:type="page"/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80"/>
      </w:tblGrid>
      <w:tr>
        <w:trPr/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pageBreakBefore/>
              <w:spacing w:before="60" w:after="60"/>
              <w:rPr>
                <w:rFonts w:ascii="Arial" w:hAnsi="Arial" w:cs="Arial"/>
                <w:b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  <w:t xml:space="preserve">7. PRESTAÇÃO DE CONTAS </w:t>
            </w:r>
            <w:r>
              <w:rPr>
                <w:rFonts w:cs="Arial" w:ascii="Arial" w:hAnsi="Arial"/>
                <w:b/>
                <w:sz w:val="16"/>
                <w:szCs w:val="16"/>
                <w:lang w:val="pt-BR"/>
              </w:rPr>
              <w:t>(MODO E PERIODICIDADE EM COMPATIBILIDADE COM A REALIZAÇÃO DAS ETAPAS)</w:t>
            </w:r>
          </w:p>
        </w:tc>
      </w:tr>
      <w:tr>
        <w:trPr>
          <w:trHeight w:val="3111" w:hRule="atLeast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 xml:space="preserve">1. A </w:t>
            </w:r>
            <w:r>
              <w:rPr>
                <w:rFonts w:cs="Arial" w:ascii="Arial" w:hAnsi="Arial"/>
                <w:b/>
                <w:lang w:val="pt-BR"/>
              </w:rPr>
              <w:t>proponente (Associação/Cooperativa)</w:t>
            </w:r>
            <w:r>
              <w:rPr>
                <w:rFonts w:cs="Arial" w:ascii="Arial" w:hAnsi="Arial"/>
                <w:lang w:val="pt-BR"/>
              </w:rPr>
              <w:t xml:space="preserve"> realizará a prestação de contas através do Sistema Integrado de Transferências do TCE (SIT) conforme previsões das resoluções nº 28/2011, 46/2014 e a Instrução Normativa 61/2011 e as Cláusulas do Termo de Fomento. </w:t>
            </w:r>
          </w:p>
          <w:p>
            <w:pPr>
              <w:pStyle w:val="Normal"/>
              <w:spacing w:lineRule="exact" w:line="280" w:before="28" w:after="28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 xml:space="preserve">2. A </w:t>
            </w:r>
            <w:r>
              <w:rPr>
                <w:rFonts w:cs="Arial" w:ascii="Arial" w:hAnsi="Arial"/>
                <w:b/>
                <w:lang w:val="pt-BR"/>
              </w:rPr>
              <w:t>proponente (Associação/Cooperativa)</w:t>
            </w:r>
            <w:r>
              <w:rPr>
                <w:rFonts w:cs="Arial" w:ascii="Arial" w:hAnsi="Arial"/>
                <w:lang w:val="pt-BR"/>
              </w:rPr>
              <w:t xml:space="preserve"> apresentará as informações dos resultados alcançados sob os aspectos técnicos e financeiros obtidos com a execução do objeto da parceria na seguinte forma e periodicidade:</w:t>
            </w:r>
          </w:p>
          <w:p>
            <w:pPr>
              <w:pStyle w:val="Normal"/>
              <w:numPr>
                <w:ilvl w:val="0"/>
                <w:numId w:val="1"/>
              </w:numPr>
              <w:spacing w:lineRule="exact" w:line="280" w:before="28" w:after="28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 xml:space="preserve">Bimestralmente através: </w:t>
            </w:r>
          </w:p>
          <w:p>
            <w:pPr>
              <w:pStyle w:val="Normal"/>
              <w:numPr>
                <w:ilvl w:val="1"/>
                <w:numId w:val="1"/>
              </w:numPr>
              <w:spacing w:lineRule="exact" w:line="280" w:before="28" w:after="28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Relatório de Execução do Objeto (até o momento): documento que descreverá as atividades desenvolvidas e o comparativo das metas propostas e os resultados alcançados, acompanhado do respectivo material comprobatório.</w:t>
            </w:r>
          </w:p>
          <w:p>
            <w:pPr>
              <w:pStyle w:val="Normal"/>
              <w:numPr>
                <w:ilvl w:val="1"/>
                <w:numId w:val="1"/>
              </w:numPr>
              <w:spacing w:lineRule="exact" w:line="280" w:before="28" w:after="28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Relatório de Execução Financeira (até o momento): documento que relaciona os pagamentos efetuados em face das despesas previstas neste Plano de Trabalho e a conciliação bancária aferida pela correlação entre despesas constantes na relação de pagamentos e os débitos efetuados na conta corrente específica da parceria e devidos nexos de causalidade entre umas e outras, sua conformidade e o cumprimento das normas pertinentes.</w:t>
            </w:r>
          </w:p>
          <w:p>
            <w:pPr>
              <w:pStyle w:val="Normal"/>
              <w:numPr>
                <w:ilvl w:val="1"/>
                <w:numId w:val="1"/>
              </w:numPr>
              <w:spacing w:lineRule="exact" w:line="280" w:before="28" w:after="28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Relação dos Bens Adquiridos (até o momento): documento que relaciona os bens adquiridos com os recursos da parceria, acompanhado das notas e comprovantes fiscais, inclusive recibo.</w:t>
            </w:r>
          </w:p>
          <w:p>
            <w:pPr>
              <w:pStyle w:val="Normal"/>
              <w:numPr>
                <w:ilvl w:val="1"/>
                <w:numId w:val="1"/>
              </w:numPr>
              <w:spacing w:lineRule="exact" w:line="280" w:before="28" w:after="28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Cópia do Extrato Bancário;</w:t>
            </w:r>
          </w:p>
          <w:p>
            <w:pPr>
              <w:pStyle w:val="Normal"/>
              <w:numPr>
                <w:ilvl w:val="1"/>
                <w:numId w:val="1"/>
              </w:numPr>
              <w:spacing w:lineRule="exact" w:line="280" w:before="28" w:after="28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Orçamentos e pesquisas de preço realizado pela PROPONENTE;</w:t>
            </w:r>
          </w:p>
          <w:p>
            <w:pPr>
              <w:pStyle w:val="Normal"/>
              <w:numPr>
                <w:ilvl w:val="1"/>
                <w:numId w:val="1"/>
              </w:numPr>
              <w:spacing w:lineRule="exact" w:line="280" w:before="28" w:after="28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Documento com a relação dos ganhadores das pesquisas de preços;</w:t>
            </w:r>
          </w:p>
          <w:p>
            <w:pPr>
              <w:pStyle w:val="Normal"/>
              <w:numPr>
                <w:ilvl w:val="1"/>
                <w:numId w:val="1"/>
              </w:numPr>
              <w:spacing w:lineRule="exact" w:line="280" w:before="28" w:after="28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Cópia do documento fiscal válido conforme Regulamento do ICMS contendo: descrição dos bens adquiridos, expressa menção ao número do termo de fomento, seguido do ano e do nome ou sigla da SEAB.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exact" w:line="280" w:before="28" w:after="28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Anualmente: se houver necessidade. Igual os demais.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exact" w:line="280" w:before="28" w:after="28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30 após conclusão do Termo de Fomento:</w:t>
            </w:r>
          </w:p>
          <w:p>
            <w:pPr>
              <w:pStyle w:val="Normal"/>
              <w:numPr>
                <w:ilvl w:val="1"/>
                <w:numId w:val="1"/>
              </w:numPr>
              <w:spacing w:lineRule="exact" w:line="280" w:before="28" w:after="28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Relatório de Execução do Objeto (final): documento que descreverá as atividades desenvolvidas e o comparativo das metas propostas e os resultados alcançados, acompanhado do respectivo material comprobatório.</w:t>
            </w:r>
          </w:p>
          <w:p>
            <w:pPr>
              <w:pStyle w:val="Normal"/>
              <w:numPr>
                <w:ilvl w:val="1"/>
                <w:numId w:val="1"/>
              </w:numPr>
              <w:spacing w:lineRule="exact" w:line="280" w:before="28" w:after="28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Relatório de Execução Financeira (final): documento que relaciona os pagamentos efetuados em face das despesas previstas neste Plano de Trabalho e a conciliação bancária aferida pela correlação entre despesas constantes na relação de pagamentos e os débitos efetuados na conta corrente específica da parceria e devidos nexos de causalidade entre umas e outras, sua conformidade e o cumprimento das normas pertinentes.</w:t>
            </w:r>
          </w:p>
          <w:p>
            <w:pPr>
              <w:pStyle w:val="Normal"/>
              <w:numPr>
                <w:ilvl w:val="1"/>
                <w:numId w:val="1"/>
              </w:numPr>
              <w:spacing w:lineRule="exact" w:line="280" w:before="28" w:after="28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Relação dos Bens Adquiridos (final): documento que relaciona os bens adquiridos com os recursos da parceria, acompanhado das notas e comprovantes fiscais, inclusive recibo.</w:t>
            </w:r>
          </w:p>
          <w:p>
            <w:pPr>
              <w:pStyle w:val="Normal"/>
              <w:numPr>
                <w:ilvl w:val="1"/>
                <w:numId w:val="1"/>
              </w:numPr>
              <w:spacing w:lineRule="exact" w:line="280" w:before="28" w:after="28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Cópia do Extrato Bancário e comprovante de recolhimento ao Tesouro estadual de saldo bancário</w:t>
            </w:r>
          </w:p>
          <w:p>
            <w:pPr>
              <w:pStyle w:val="Normal"/>
              <w:numPr>
                <w:ilvl w:val="1"/>
                <w:numId w:val="1"/>
              </w:numPr>
              <w:spacing w:lineRule="exact" w:line="280" w:before="28" w:after="28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 xml:space="preserve">Orçamentos e pesquisas de preço realizado pela </w:t>
            </w:r>
            <w:r>
              <w:rPr>
                <w:rFonts w:cs="Arial" w:ascii="Arial" w:hAnsi="Arial"/>
                <w:b/>
                <w:lang w:val="pt-BR"/>
              </w:rPr>
              <w:t>proponente (Associação/Cooperativa)</w:t>
            </w:r>
            <w:r>
              <w:rPr>
                <w:rFonts w:cs="Arial" w:ascii="Arial" w:hAnsi="Arial"/>
                <w:lang w:val="pt-BR"/>
              </w:rPr>
              <w:t>;</w:t>
            </w:r>
          </w:p>
          <w:p>
            <w:pPr>
              <w:pStyle w:val="Normal"/>
              <w:numPr>
                <w:ilvl w:val="1"/>
                <w:numId w:val="1"/>
              </w:numPr>
              <w:spacing w:lineRule="exact" w:line="280" w:before="28" w:after="28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Documento com a relação dos ganhadores das pesquisas de preços;</w:t>
            </w:r>
          </w:p>
          <w:p>
            <w:pPr>
              <w:pStyle w:val="Normal"/>
              <w:numPr>
                <w:ilvl w:val="1"/>
                <w:numId w:val="1"/>
              </w:numPr>
              <w:spacing w:lineRule="exact" w:line="280" w:before="28" w:after="28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Cópia do documento fiscal válido conforme Regulamento do ICMS contendo: descrição dos bens adquiridos, expressa menção ao número do termo de fomento, seguido do ano e do nome ou sigla da SEAB.</w:t>
            </w:r>
          </w:p>
          <w:p>
            <w:pPr>
              <w:pStyle w:val="Normal"/>
              <w:spacing w:lineRule="exact" w:line="280" w:before="28" w:after="28"/>
              <w:rPr/>
            </w:pPr>
            <w:r>
              <w:rPr>
                <w:rFonts w:cs="Arial" w:ascii="Arial" w:hAnsi="Arial"/>
                <w:lang w:val="pt-BR"/>
              </w:rPr>
              <w:t>3. O envio dos documentos e relatórios previstos no item 2 (a) a (c) serão feitos de forma eletrônica através do Sistema de Documentador da Celepar (</w:t>
            </w:r>
            <w:hyperlink r:id="rId4">
              <w:r>
                <w:rPr>
                  <w:rStyle w:val="ListLabel1"/>
                  <w:rFonts w:cs="Arial" w:ascii="Arial" w:hAnsi="Arial"/>
                  <w:color w:val="000080"/>
                  <w:u w:val="single"/>
                  <w:lang w:val="pt-BR"/>
                </w:rPr>
                <w:t>https://www.documentador.pr.gov.br/documentador/</w:t>
              </w:r>
            </w:hyperlink>
            <w:r>
              <w:rPr>
                <w:rFonts w:cs="Arial" w:ascii="Arial" w:hAnsi="Arial"/>
                <w:lang w:val="pt-BR"/>
              </w:rPr>
              <w:t xml:space="preserve">) com chave e senha de acesso especifica da </w:t>
            </w:r>
            <w:r>
              <w:rPr>
                <w:rFonts w:cs="Arial" w:ascii="Arial" w:hAnsi="Arial"/>
                <w:b/>
                <w:lang w:val="pt-BR"/>
              </w:rPr>
              <w:t>proponente (Associação/Cooperativa)</w:t>
            </w:r>
            <w:r>
              <w:rPr>
                <w:rFonts w:cs="Arial" w:ascii="Arial" w:hAnsi="Arial"/>
                <w:lang w:val="pt-BR"/>
              </w:rPr>
              <w:t>.</w:t>
            </w:r>
          </w:p>
        </w:tc>
      </w:tr>
    </w:tbl>
    <w:p>
      <w:pPr>
        <w:pStyle w:val="Normal"/>
        <w:spacing w:lineRule="exact" w:line="280" w:before="240" w:after="0"/>
        <w:jc w:val="both"/>
        <w:rPr>
          <w:rFonts w:ascii="Arial" w:hAnsi="Arial" w:cs="Arial"/>
          <w:sz w:val="24"/>
          <w:lang w:val="pt-BR"/>
        </w:rPr>
      </w:pPr>
      <w:r>
        <w:rPr>
          <w:rFonts w:cs="Arial" w:ascii="Arial" w:hAnsi="Arial"/>
          <w:sz w:val="24"/>
          <w:lang w:val="pt-BR"/>
        </w:rPr>
      </w:r>
    </w:p>
    <w:p>
      <w:pPr>
        <w:sectPr>
          <w:footerReference w:type="default" r:id="rId5"/>
          <w:type w:val="nextPage"/>
          <w:pgSz w:w="11906" w:h="16838"/>
          <w:pgMar w:left="1134" w:right="992" w:header="0" w:top="964" w:footer="708" w:bottom="1361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before="60" w:after="60"/>
        <w:jc w:val="center"/>
        <w:rPr>
          <w:rFonts w:ascii="Arial" w:hAnsi="Arial" w:cs="Arial"/>
          <w:b/>
          <w:b/>
          <w:lang w:val="pt-BR"/>
        </w:rPr>
      </w:pPr>
      <w:r>
        <w:rPr>
          <w:rFonts w:cs="Arial" w:ascii="Arial" w:hAnsi="Arial"/>
          <w:b/>
          <w:lang w:val="pt-BR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9"/>
        <w:gridCol w:w="3597"/>
        <w:gridCol w:w="3728"/>
      </w:tblGrid>
      <w:tr>
        <w:trPr/>
        <w:tc>
          <w:tcPr>
            <w:tcW w:w="8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b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  <w:t xml:space="preserve">8. PARECER DO CHEFE DE NÚCLEO REGIONAL DA SEAB </w:t>
            </w:r>
          </w:p>
        </w:tc>
      </w:tr>
      <w:tr>
        <w:trPr>
          <w:trHeight w:val="1331" w:hRule="atLeast"/>
        </w:trPr>
        <w:tc>
          <w:tcPr>
            <w:tcW w:w="8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/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NOME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3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/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CARGO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37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>
          <w:trHeight w:val="128" w:hRule="atLeast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LOCAL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37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/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DATA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ASSINATURA DO CHEFE DE NÚCLEO</w:t>
            </w:r>
          </w:p>
        </w:tc>
      </w:tr>
    </w:tbl>
    <w:p>
      <w:pPr>
        <w:pStyle w:val="Normal"/>
        <w:spacing w:before="60" w:after="60"/>
        <w:jc w:val="both"/>
        <w:rPr>
          <w:rFonts w:ascii="Arial" w:hAnsi="Arial" w:cs="Arial"/>
          <w:b/>
          <w:b/>
          <w:lang w:val="pt-BR"/>
        </w:rPr>
      </w:pPr>
      <w:r>
        <w:rPr>
          <w:rFonts w:cs="Arial" w:ascii="Arial" w:hAnsi="Arial"/>
          <w:b/>
          <w:lang w:val="pt-BR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8"/>
        <w:gridCol w:w="3660"/>
        <w:gridCol w:w="3766"/>
      </w:tblGrid>
      <w:tr>
        <w:trPr/>
        <w:tc>
          <w:tcPr>
            <w:tcW w:w="8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b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  <w:t>9. APROVAÇÃO DO REPRESENTANTE DA PROPONENTE (PRESIDENTE)</w:t>
            </w:r>
          </w:p>
        </w:tc>
      </w:tr>
      <w:tr>
        <w:trPr>
          <w:trHeight w:val="178" w:hRule="atLeast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NOME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3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>
          <w:trHeight w:val="109" w:hRule="atLeast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CARGO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37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>
          <w:trHeight w:val="109" w:hRule="atLeast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LOCAL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37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DATA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ASSINATURA DO REPRESENTATE LEGAL DA PROPONENTE</w:t>
            </w:r>
          </w:p>
        </w:tc>
      </w:tr>
    </w:tbl>
    <w:p>
      <w:pPr>
        <w:pStyle w:val="Normal"/>
        <w:spacing w:before="60" w:after="60"/>
        <w:jc w:val="both"/>
        <w:rPr>
          <w:rFonts w:ascii="Arial" w:hAnsi="Arial" w:cs="Arial"/>
          <w:b/>
          <w:b/>
          <w:lang w:val="pt-BR"/>
        </w:rPr>
      </w:pPr>
      <w:r>
        <w:rPr>
          <w:rFonts w:cs="Arial" w:ascii="Arial" w:hAnsi="Arial"/>
          <w:b/>
          <w:lang w:val="pt-BR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8"/>
        <w:gridCol w:w="3660"/>
        <w:gridCol w:w="3766"/>
      </w:tblGrid>
      <w:tr>
        <w:trPr/>
        <w:tc>
          <w:tcPr>
            <w:tcW w:w="8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b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  <w:t>10. APROVAÇÃO DO REPRESENTANTE DA PROPONENTE (TESOUREIRO)</w:t>
            </w:r>
          </w:p>
        </w:tc>
      </w:tr>
      <w:tr>
        <w:trPr>
          <w:trHeight w:val="178" w:hRule="atLeast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NOME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3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>
          <w:trHeight w:val="109" w:hRule="atLeast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CARGO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37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>
          <w:trHeight w:val="109" w:hRule="atLeast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LOCAL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37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DATA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ASSINATURA DO REPRESENTATE LEGAL DA PROPONENTE</w:t>
            </w:r>
          </w:p>
        </w:tc>
      </w:tr>
    </w:tbl>
    <w:p>
      <w:pPr>
        <w:pStyle w:val="Normal"/>
        <w:spacing w:before="60" w:after="60"/>
        <w:jc w:val="both"/>
        <w:rPr>
          <w:rFonts w:ascii="Arial" w:hAnsi="Arial" w:cs="Arial"/>
          <w:b/>
          <w:b/>
          <w:lang w:val="pt-BR"/>
        </w:rPr>
      </w:pPr>
      <w:r>
        <w:rPr>
          <w:rFonts w:cs="Arial" w:ascii="Arial" w:hAnsi="Arial"/>
          <w:b/>
          <w:lang w:val="pt-BR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5"/>
        <w:gridCol w:w="3712"/>
        <w:gridCol w:w="1796"/>
        <w:gridCol w:w="1920"/>
      </w:tblGrid>
      <w:tr>
        <w:trPr/>
        <w:tc>
          <w:tcPr>
            <w:tcW w:w="8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b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  <w:t xml:space="preserve">11. APROVAÇÃO DO CONTADOR RESPONSÀVEL </w:t>
            </w:r>
          </w:p>
        </w:tc>
      </w:tr>
      <w:tr>
        <w:trPr>
          <w:trHeight w:val="342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  <w:t>Nome:</w:t>
            </w:r>
          </w:p>
        </w:tc>
        <w:tc>
          <w:tcPr>
            <w:tcW w:w="3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  <w:t>Registro Profissional</w:t>
            </w:r>
          </w:p>
        </w:tc>
      </w:tr>
      <w:tr>
        <w:trPr>
          <w:trHeight w:val="342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  <w:t>Cargo:</w:t>
            </w:r>
          </w:p>
        </w:tc>
        <w:tc>
          <w:tcPr>
            <w:tcW w:w="3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  <w:t>Nº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  <w:t>Conselho:</w:t>
            </w:r>
          </w:p>
        </w:tc>
      </w:tr>
      <w:tr>
        <w:trPr>
          <w:trHeight w:val="342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  <w:t>CPF:</w:t>
            </w:r>
          </w:p>
        </w:tc>
        <w:tc>
          <w:tcPr>
            <w:tcW w:w="3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  <w:t xml:space="preserve">Carimbo e Assinatura </w:t>
            </w: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  <w:t>(Contador)</w:t>
            </w:r>
          </w:p>
        </w:tc>
      </w:tr>
      <w:tr>
        <w:trPr>
          <w:trHeight w:val="342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  <w:t>Data:</w:t>
            </w:r>
          </w:p>
        </w:tc>
        <w:tc>
          <w:tcPr>
            <w:tcW w:w="3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371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sz w:val="16"/>
                <w:szCs w:val="16"/>
                <w:lang w:val="pt-BR" w:eastAsia="pt-BR"/>
              </w:rPr>
            </w:r>
          </w:p>
        </w:tc>
      </w:tr>
      <w:tr>
        <w:trPr>
          <w:trHeight w:val="342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  <w:t>Local:</w:t>
            </w:r>
          </w:p>
        </w:tc>
        <w:tc>
          <w:tcPr>
            <w:tcW w:w="3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371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sz w:val="16"/>
                <w:szCs w:val="16"/>
                <w:lang w:val="pt-BR" w:eastAsia="pt-BR"/>
              </w:rPr>
            </w:r>
          </w:p>
        </w:tc>
      </w:tr>
    </w:tbl>
    <w:p>
      <w:pPr>
        <w:pStyle w:val="Normal"/>
        <w:spacing w:before="60" w:after="60"/>
        <w:jc w:val="both"/>
        <w:rPr>
          <w:rFonts w:ascii="Arial" w:hAnsi="Arial" w:cs="Arial"/>
          <w:b/>
          <w:b/>
          <w:lang w:val="pt-BR"/>
        </w:rPr>
      </w:pPr>
      <w:r>
        <w:rPr>
          <w:rFonts w:cs="Arial" w:ascii="Arial" w:hAnsi="Arial"/>
          <w:b/>
          <w:lang w:val="pt-BR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52"/>
        <w:gridCol w:w="3609"/>
        <w:gridCol w:w="3643"/>
      </w:tblGrid>
      <w:tr>
        <w:trPr/>
        <w:tc>
          <w:tcPr>
            <w:tcW w:w="8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b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  <w:t>12. APROVAÇÃO DA SEAB</w:t>
            </w:r>
          </w:p>
        </w:tc>
      </w:tr>
      <w:tr>
        <w:trPr/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NOME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3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/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CARGO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36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/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LOCAL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36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/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DATA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ASSINATURA DO SECRETARIO DE ESTADO</w:t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6"/>
      <w:type w:val="nextPage"/>
      <w:pgSz w:w="11906" w:h="16838"/>
      <w:pgMar w:left="1701" w:right="1701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right="491" w:hanging="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right="475" w:hanging="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8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right="475" w:hanging="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10</w:t>
    </w:r>
    <w:r>
      <w:rPr/>
      <w:fldChar w:fldCharType="end"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right="475" w:hanging="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12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d275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link w:val="Corpodetexto"/>
    <w:qFormat/>
    <w:rsid w:val="008d275c"/>
    <w:rPr>
      <w:rFonts w:ascii="Tahoma" w:hAnsi="Tahoma" w:eastAsia="Times New Roman" w:cs="Tahoma"/>
      <w:sz w:val="24"/>
      <w:szCs w:val="20"/>
      <w:lang w:eastAsia="zh-CN"/>
    </w:rPr>
  </w:style>
  <w:style w:type="character" w:styleId="ListLabel1">
    <w:name w:val="ListLabel 1"/>
    <w:qFormat/>
    <w:rPr>
      <w:rFonts w:ascii="Arial" w:hAnsi="Arial" w:cs="Arial"/>
      <w:color w:val="000080"/>
      <w:u w:val="single"/>
      <w:lang w:val="pt-BR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rsid w:val="008d275c"/>
    <w:pPr>
      <w:jc w:val="both"/>
    </w:pPr>
    <w:rPr>
      <w:rFonts w:ascii="Tahoma" w:hAnsi="Tahoma" w:cs="Tahoma"/>
      <w:sz w:val="24"/>
      <w:lang w:val="pt-BR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8d275c"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WWCorpodetexto2" w:customStyle="1">
    <w:name w:val="WW-Corpo de texto 2"/>
    <w:basedOn w:val="Normal"/>
    <w:qFormat/>
    <w:rsid w:val="008d275c"/>
    <w:pPr>
      <w:overflowPunct w:val="true"/>
      <w:jc w:val="both"/>
      <w:textAlignment w:val="baseline"/>
    </w:pPr>
    <w:rPr>
      <w:rFonts w:ascii="Arial" w:hAnsi="Arial" w:cs="Arial"/>
      <w:color w:val="000000"/>
    </w:rPr>
  </w:style>
  <w:style w:type="paragraph" w:styleId="Recuodecorpodetexto21" w:customStyle="1">
    <w:name w:val="Recuo de corpo de texto 21"/>
    <w:basedOn w:val="Normal"/>
    <w:qFormat/>
    <w:rsid w:val="008d275c"/>
    <w:pPr>
      <w:ind w:firstLine="1134"/>
      <w:jc w:val="both"/>
    </w:pPr>
    <w:rPr>
      <w:rFonts w:ascii="Bookman Old Style" w:hAnsi="Bookman Old Style" w:cs="Bookman Old Style"/>
      <w:sz w:val="24"/>
    </w:rPr>
  </w:style>
  <w:style w:type="paragraph" w:styleId="Rodap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hyperlink" Target="https://www.documentador.pr.gov.br/documentador/" TargetMode="Externa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LibreOffice/6.2.4.2$Windows_X86_64 LibreOffice_project/2412653d852ce75f65fbfa83fb7e7b669a126d64</Application>
  <Pages>11</Pages>
  <Words>1210</Words>
  <Characters>6930</Characters>
  <CharactersWithSpaces>7869</CharactersWithSpaces>
  <Paragraphs>316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2016-09-22T19:51:00Z</dcterms:created>
  <dc:creator>User</dc:creator>
  <dc:description/>
  <dc:language>pt-BR</dc:language>
  <cp:lastModifiedBy>Jefferson Vinicius Meister</cp:lastModifiedBy>
  <dcterms:modified xsi:type="dcterms:W3CDTF">2017-05-16T20:59:00Z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