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8</w:t>
      </w:r>
      <w:bookmarkStart w:id="0" w:name="_GoBack"/>
      <w:bookmarkEnd w:id="0"/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 xml:space="preserve"> – FORMULÁRIO PARA VERIFICAÇÃO AMBIENTAL DA PROPOSTA DE INICIATIVA DE NEGÓCIO SUSTENTÁVEL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tbl>
      <w:tblPr>
        <w:tblW w:w="10055" w:type="dxa"/>
        <w:jc w:val="left"/>
        <w:tblInd w:w="2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55"/>
      </w:tblGrid>
      <w:tr>
        <w:trPr>
          <w:trHeight w:val="416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snapToGrid w:val="false"/>
              <w:spacing w:lineRule="atLeast" w:line="200" w:before="57" w:after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</w:rPr>
              <w:t>A. IDENTIFICAÇÃO DA PROPONENTE</w:t>
            </w:r>
          </w:p>
        </w:tc>
      </w:tr>
      <w:tr>
        <w:trPr>
          <w:trHeight w:val="2712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Normal"/>
              <w:snapToGrid w:val="false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1. NOME DA ASSOCIAÇÃO OU COOPERATIVA: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2. CNPJ Nº ______________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3. IDENTIFICAÇÃO DO CONTATO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3.1. NOME: 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3.2. CARGO/FUNÇÃO: 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3.3. ENDEREÇO, TELEFONE, EMAIL: 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snapToGrid w:val="false"/>
              <w:spacing w:lineRule="atLeast" w:line="200" w:before="57" w:after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</w:rPr>
              <w:t>B. IDENTIFICAÇÃO DA PROPOSTA</w:t>
            </w:r>
          </w:p>
        </w:tc>
      </w:tr>
      <w:tr>
        <w:trPr/>
        <w:tc>
          <w:tcPr>
            <w:tcW w:w="10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</w:r>
          </w:p>
          <w:p>
            <w:pPr>
              <w:pStyle w:val="Normal"/>
              <w:snapToGrid w:val="false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1. NOME DA PROPOSTA DE INICIATIVA DE NEGÓCIO: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2. LOCALIZAÇÃO GEOGRÁFICA DO INVESTIMENTO COLETIVO PROPOSTO (UTM): </w:t>
            </w:r>
          </w:p>
          <w:p>
            <w:pPr>
              <w:pStyle w:val="HTMLPreformatted"/>
              <w:spacing w:lineRule="atLeast" w:line="200" w:before="57" w:after="57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a.  FUSO:                                        b. LESTE:                                 c. NORTE: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u w:val="single"/>
                <w:lang w:val="pt-BR"/>
              </w:rPr>
              <w:t>3. DATUM:</w:t>
            </w:r>
            <w:r>
              <w:rPr>
                <w:rFonts w:cs="Arial" w:ascii="Arial" w:hAnsi="Arial"/>
                <w:sz w:val="18"/>
                <w:szCs w:val="18"/>
                <w:lang w:val="pt-BR"/>
              </w:rPr>
              <w:t xml:space="preserve">    a. (    ) SAD69                b.  (    ) SIRGAS2000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sz w:val="18"/>
                <w:szCs w:val="18"/>
                <w:lang w:val="pt-BR"/>
              </w:rPr>
              <w:t>5. MUNICÍPIO:</w:t>
            </w:r>
          </w:p>
          <w:p>
            <w:pPr>
              <w:pStyle w:val="Normal"/>
              <w:spacing w:lineRule="atLeast" w:line="200" w:before="57" w:after="57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6. TERRITÓRIO: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</w:tcPr>
          <w:p>
            <w:pPr>
              <w:pStyle w:val="Normal"/>
              <w:snapToGrid w:val="false"/>
              <w:spacing w:lineRule="atLeast" w:line="200" w:before="57" w:after="113"/>
              <w:rPr>
                <w:rFonts w:ascii="Arial" w:hAnsi="Arial" w:cs="Arial"/>
                <w:b/>
                <w:b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lang w:val="pt-BR"/>
              </w:rPr>
              <w:t>C. LISTA NEGATIVA DE VERIFICAÇÃO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200" w:before="120" w:after="12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1.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 As atividades e/ou obras previstas na proposta de Iniciativa de Negócio são capazes de gerar impactos ambientais considerados significativos pela legislação nacional (que requerem EIA/RIMA)? </w:t>
            </w:r>
          </w:p>
          <w:p>
            <w:pPr>
              <w:pStyle w:val="Normal"/>
              <w:spacing w:lineRule="atLeast" w:line="200"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</w:rPr>
              <w:t>Não (     )                            Sim (    )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2.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 Para as atividades previstas na proposta de Iniciativa de Negócio há previsão de a</w:t>
            </w:r>
            <w:r>
              <w:rPr>
                <w:rFonts w:cs="Arial" w:ascii="Arial" w:hAnsi="Arial"/>
                <w:lang w:val="pt-BR"/>
              </w:rPr>
              <w:t>quisição e uso de agrotóxicos e outras substâncias proibidas pela legislação nacional?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</w:rPr>
              <w:t>Não (     )                            Sim (    )</w:t>
            </w:r>
          </w:p>
        </w:tc>
      </w:tr>
      <w:tr>
        <w:trPr>
          <w:trHeight w:val="747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3.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 Para as atividades previstas na proposta de Iniciativa de Negócio haverá </w:t>
            </w:r>
            <w:r>
              <w:rPr>
                <w:rFonts w:cs="Arial" w:ascii="Arial" w:hAnsi="Arial"/>
                <w:lang w:val="pt-BR"/>
              </w:rPr>
              <w:t xml:space="preserve">uso de agrotóxico em desacordo com o receituário agronômico?  </w:t>
            </w:r>
          </w:p>
          <w:p>
            <w:pPr>
              <w:pStyle w:val="Normal"/>
              <w:spacing w:lineRule="atLeast" w:line="200" w:before="120" w:after="120"/>
              <w:jc w:val="both"/>
              <w:rPr>
                <w:rFonts w:ascii="Arial" w:hAnsi="Arial" w:cs="Arial"/>
                <w:b/>
                <w:b/>
                <w:bCs/>
                <w:iCs/>
                <w:strike/>
              </w:rPr>
            </w:pPr>
            <w:r>
              <w:rPr>
                <w:rFonts w:cs="Arial" w:ascii="Arial" w:hAnsi="Arial"/>
              </w:rPr>
              <w:t>Não (     )                            Sim (    )</w:t>
            </w:r>
          </w:p>
        </w:tc>
      </w:tr>
      <w:tr>
        <w:trPr>
          <w:trHeight w:val="450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strike/>
                <w:lang w:val="pt-BR"/>
              </w:rPr>
              <w:t>4</w:t>
            </w:r>
            <w:r>
              <w:rPr>
                <w:rFonts w:cs="Arial" w:ascii="Arial" w:hAnsi="Arial"/>
                <w:b/>
                <w:bCs/>
                <w:iCs/>
                <w:lang w:val="pt-BR"/>
              </w:rPr>
              <w:t>.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 Nas atividades previstas na proposta Iniciativa de Negócio haverá uso de agrotóxico sem que tenha sido previamente assegurada a qualificação dos aplicadores e disponibilizados os equipamentos de proteção apropriados?</w:t>
            </w:r>
            <w:r>
              <w:rPr>
                <w:rFonts w:cs="Arial" w:ascii="Arial" w:hAnsi="Arial"/>
                <w:lang w:val="pt-BR"/>
              </w:rPr>
              <w:t xml:space="preserve">    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</w:rPr>
              <w:t>Não (     )                            Sim (    )</w:t>
            </w:r>
          </w:p>
        </w:tc>
      </w:tr>
      <w:tr>
        <w:trPr>
          <w:trHeight w:val="2641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 xml:space="preserve">5. </w:t>
            </w:r>
            <w:r>
              <w:rPr>
                <w:rFonts w:cs="Arial" w:ascii="Arial" w:hAnsi="Arial"/>
                <w:lang w:val="pt-BR"/>
              </w:rPr>
              <w:t xml:space="preserve">As atividades previstas 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na proposta de Iniciativa de Negócio </w:t>
            </w:r>
            <w:r>
              <w:rPr>
                <w:rFonts w:cs="Arial" w:ascii="Arial" w:hAnsi="Arial"/>
                <w:lang w:val="pt-BR"/>
              </w:rPr>
              <w:t xml:space="preserve">implicarão na supressão ou conversão para atividade agropecuária de vegetação da Mata Atlântica primária ou secundária, no estágio médio ou avançado de regeneração, com exceção dos casos previstos em lei e devidamente autorizados pelos órgãos competentes?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>Não (     )                            Sim (    )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  <w:lang w:val="pt-BR"/>
              </w:rPr>
              <w:t xml:space="preserve">Serão admitidos </w:t>
            </w: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casos específicos previstos em lei e devidamente autorizados pelo órgão competente, incluindo </w:t>
            </w:r>
            <w:r>
              <w:rPr>
                <w:rFonts w:cs="Arial" w:ascii="Arial" w:hAnsi="Arial"/>
                <w:bCs/>
                <w:iCs/>
                <w:sz w:val="16"/>
                <w:szCs w:val="16"/>
                <w:lang w:val="pt-BR"/>
              </w:rPr>
              <w:t>as atividades de uso sustentável desenvolvidas pelas comunidades indígenas e quilombolas devidamente reconhecidos em áreas devidamente demarcadas, segundo seus costumes e práticas tradicionais, o que significa não produzir em escala de mercado (</w:t>
            </w: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Lei Federal 11.428/06, Art. 23, inciso III). 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/>
                <w:b/>
                <w:bCs/>
                <w:iCs/>
                <w:lang w:val="pt-BR"/>
              </w:rPr>
            </w:pPr>
            <w:r>
              <w:rPr>
                <w:rFonts w:cs="Arial" w:ascii="Arial" w:hAnsi="Arial"/>
                <w:lang w:val="pt-BR"/>
              </w:rPr>
              <w:t xml:space="preserve">Nesse caso, </w:t>
            </w:r>
            <w:r>
              <w:rPr>
                <w:rFonts w:cs="Arial" w:ascii="Arial" w:hAnsi="Arial"/>
                <w:bCs/>
                <w:iCs/>
                <w:lang w:val="pt-BR"/>
              </w:rPr>
              <w:t>indicar em qual das situações de exceção incide e indicar a necessidade de obtenção de autorização do IAP: ____________________</w:t>
            </w:r>
          </w:p>
        </w:tc>
      </w:tr>
      <w:tr>
        <w:trPr>
          <w:trHeight w:val="2638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240" w:after="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6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. As atividades previstas na proposta de Iniciativa de Negócio implicarão em </w:t>
            </w:r>
            <w:r>
              <w:rPr>
                <w:rFonts w:cs="Arial" w:ascii="Arial" w:hAnsi="Arial"/>
                <w:lang w:val="pt-BR"/>
              </w:rPr>
              <w:t xml:space="preserve">intervenções em áreas de preservação permanente, assim definidas pelo Código Florestal, excluindo-se os casos admitidos? </w:t>
            </w:r>
          </w:p>
          <w:p>
            <w:pPr>
              <w:pStyle w:val="Normal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Cs/>
                <w:iCs/>
                <w:lang w:val="pt-BR"/>
              </w:rPr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Cs/>
                <w:iCs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Cs/>
                <w:iCs/>
                <w:lang w:val="pt-BR"/>
              </w:rPr>
              <w:t>Não (     )                            Sim (    )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Cs/>
                <w:iCs/>
                <w:sz w:val="16"/>
                <w:szCs w:val="16"/>
                <w:lang w:val="pt-BR"/>
              </w:rPr>
              <w:t>Serão admitidos casos</w:t>
            </w: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 de utilidade pública, interesse social ou baixo impacto, estabelecidas na Resolução CONAMA 369/06, e desde que devidamente autorizadas pelo órgão competente, incluindo</w:t>
            </w:r>
            <w:r>
              <w:rPr>
                <w:rFonts w:cs="Arial" w:ascii="Arial" w:hAnsi="Arial"/>
                <w:bCs/>
                <w:iCs/>
                <w:sz w:val="16"/>
                <w:szCs w:val="16"/>
                <w:lang w:val="pt-BR"/>
              </w:rPr>
              <w:t xml:space="preserve"> as atividades de uso sustentável desenvolvidas pelas comunidades indígenas e quilombolas devidamente reconhecidos em áreas devidamente demarcadas, segundo seus costumes e práticas tradicionais, o que significa não produzir em escala de mercado. </w:t>
            </w: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  <w:lang w:val="pt-BR"/>
              </w:rPr>
            </w:pPr>
            <w:r>
              <w:rPr>
                <w:rFonts w:cs="Arial" w:ascii="Arial" w:hAnsi="Arial"/>
                <w:bCs/>
                <w:iCs/>
                <w:lang w:val="pt-BR"/>
              </w:rPr>
              <w:t>Em caso afirmativo, indicar em qual das situações de exceção incide e indicar a necessidade de obtenção de autorização do IAP: ____________________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7</w:t>
            </w:r>
            <w:r>
              <w:rPr>
                <w:rFonts w:cs="Arial" w:ascii="Arial" w:hAnsi="Arial"/>
                <w:bCs/>
                <w:iCs/>
                <w:lang w:val="pt-BR"/>
              </w:rPr>
              <w:t>.</w:t>
            </w:r>
            <w:r>
              <w:rPr>
                <w:rFonts w:cs="Arial" w:ascii="Arial" w:hAnsi="Arial"/>
                <w:lang w:val="pt-BR"/>
              </w:rPr>
              <w:t xml:space="preserve"> 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As atividades previstas na proposta de Iniciativa de Negócio implicarão em </w:t>
            </w:r>
            <w:r>
              <w:rPr>
                <w:rFonts w:cs="Arial" w:ascii="Arial" w:hAnsi="Arial"/>
                <w:lang w:val="pt-BR"/>
              </w:rPr>
              <w:t xml:space="preserve">intervenções em Unidades de Conservação de Proteção Integral? </w:t>
            </w:r>
          </w:p>
          <w:p>
            <w:pPr>
              <w:pStyle w:val="Normal"/>
              <w:spacing w:before="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 xml:space="preserve">8. 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As atividades previstas na Iniciativa de Negócio serão realizadas </w:t>
            </w:r>
            <w:r>
              <w:rPr>
                <w:rFonts w:cs="Arial" w:ascii="Arial" w:hAnsi="Arial"/>
                <w:lang w:val="pt-BR"/>
              </w:rPr>
              <w:t>ou implicarão em ampliação de área de atividade produtiva em áreas localizadas em Zonas de Amortecimento de Unidades de Conservação de Proteção Integral, representando ameaças à biota da área protegida, incluindo o uso de agrotóxicos, em desacordo com as diretrizes do Plano de Manejo da Unidade de Conservação (UC)?</w:t>
            </w:r>
          </w:p>
          <w:p>
            <w:pPr>
              <w:pStyle w:val="Normal"/>
              <w:spacing w:before="120" w:after="120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  <w:tr>
        <w:trPr/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 xml:space="preserve">9. 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As atividades previstas na Iniciativa de Negócio implicarão na introdução e/ou disseminação de espécies exóticas de interesse econômico em Zonas de Amortecimento de UCs de Proteção Integral e de UCs de Uso sustentável? </w:t>
            </w:r>
          </w:p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  <w:tr>
        <w:trPr>
          <w:trHeight w:val="1002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 xml:space="preserve">10. </w:t>
            </w:r>
            <w:r>
              <w:rPr>
                <w:rFonts w:cs="Arial" w:ascii="Arial" w:hAnsi="Arial"/>
                <w:bCs/>
                <w:iCs/>
                <w:lang w:val="pt-BR"/>
              </w:rPr>
              <w:t xml:space="preserve">As atividades previstas na Iniciativa de Negócio implicarão na introdução e/ou disseminação de organismos geneticamente modificados (OGM) nas Terras Indígenas e nas UCs? </w:t>
            </w:r>
          </w:p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  <w:tr>
        <w:trPr>
          <w:trHeight w:val="1425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>11.</w:t>
            </w:r>
            <w:r>
              <w:rPr>
                <w:rFonts w:cs="Arial" w:ascii="Arial" w:hAnsi="Arial"/>
                <w:lang w:val="pt-BR"/>
              </w:rPr>
              <w:t xml:space="preserve"> </w:t>
            </w:r>
            <w:r>
              <w:rPr>
                <w:rFonts w:cs="Arial" w:ascii="Arial" w:hAnsi="Arial"/>
                <w:bCs/>
                <w:iCs/>
                <w:lang w:val="pt-BR"/>
              </w:rPr>
              <w:t>As atividades preveem</w:t>
            </w:r>
            <w:r>
              <w:rPr>
                <w:rFonts w:cs="Arial" w:ascii="Arial" w:hAnsi="Arial"/>
                <w:lang w:val="pt-BR"/>
              </w:rPr>
              <w:t xml:space="preserve"> a utilização ou beneficiamento de produtos derivados de animais da fauna nativa provenientes de caça ou de criadouros não autorizados pelos órgãos competentes?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Não considerar </w:t>
            </w:r>
            <w:r>
              <w:rPr>
                <w:rFonts w:cs="Arial" w:ascii="Arial" w:hAnsi="Arial"/>
                <w:bCs/>
                <w:iCs/>
                <w:sz w:val="16"/>
                <w:szCs w:val="16"/>
                <w:lang w:val="pt-BR"/>
              </w:rPr>
              <w:t>as atividades de uso sustentável desenvolvidas pelas comunidades indígenas, e quilombolas devidamente reconhecidos em áreas devidamente demarcadas, segundo seus costumes, práticas tradicionais e fins de subsistência.</w:t>
            </w:r>
            <w:r>
              <w:rPr>
                <w:rFonts w:cs="Arial" w:ascii="Arial" w:hAnsi="Arial"/>
                <w:sz w:val="16"/>
                <w:szCs w:val="16"/>
                <w:lang w:val="pt-BR"/>
              </w:rPr>
              <w:t xml:space="preserve"> </w:t>
            </w:r>
          </w:p>
          <w:p>
            <w:pPr>
              <w:pStyle w:val="Normal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iCs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  <w:tr>
        <w:trPr>
          <w:trHeight w:val="1143" w:hRule="atLeast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Cs/>
                <w:iCs/>
                <w:lang w:val="pt-BR"/>
              </w:rPr>
            </w:pPr>
            <w:r>
              <w:rPr>
                <w:rFonts w:cs="Arial" w:ascii="Arial" w:hAnsi="Arial"/>
                <w:b/>
                <w:bCs/>
                <w:iCs/>
                <w:lang w:val="pt-BR"/>
              </w:rPr>
              <w:t xml:space="preserve">12. </w:t>
            </w:r>
            <w:r>
              <w:rPr>
                <w:rFonts w:cs="Arial" w:ascii="Arial" w:hAnsi="Arial"/>
                <w:bCs/>
                <w:iCs/>
                <w:lang w:val="pt-BR"/>
              </w:rPr>
              <w:t>As atividades previstas na Iniciativa de Negócio estão instaladas e/ou operando sem o licenciamento ambiental legalmente exigível?</w:t>
            </w:r>
          </w:p>
          <w:p>
            <w:pPr>
              <w:pStyle w:val="Normal"/>
              <w:snapToGrid w:val="false"/>
              <w:spacing w:before="120" w:after="120"/>
              <w:jc w:val="both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lang w:val="pt-BR"/>
              </w:rPr>
            </w:pPr>
            <w:r>
              <w:rPr>
                <w:rFonts w:cs="Arial" w:ascii="Arial" w:hAnsi="Arial"/>
                <w:bCs/>
                <w:iCs/>
              </w:rPr>
              <w:t>Não (     )                            Sim (    )</w:t>
            </w:r>
          </w:p>
        </w:tc>
      </w:tr>
    </w:tbl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Obs.: Se na avaliação, todas as respostas forem NEGATIVAS, a conclusão da análise será pela indicação preliminar da viabilidade ambiental da proposta.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tbl>
      <w:tblPr>
        <w:tblW w:w="975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859"/>
        <w:gridCol w:w="4893"/>
      </w:tblGrid>
      <w:tr>
        <w:trPr>
          <w:trHeight w:val="753" w:hRule="atLeast"/>
        </w:trPr>
        <w:tc>
          <w:tcPr>
            <w:tcW w:w="4859" w:type="dxa"/>
            <w:tcBorders/>
            <w:shd w:color="auto" w:fill="auto" w:val="clear"/>
          </w:tcPr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Assinatura do Representante Legal da Proponente</w:t>
            </w:r>
          </w:p>
          <w:p>
            <w:pPr>
              <w:pStyle w:val="Contedodetabela"/>
              <w:ind w:left="371" w:hanging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Nome:</w:t>
            </w:r>
          </w:p>
        </w:tc>
        <w:tc>
          <w:tcPr>
            <w:tcW w:w="4893" w:type="dxa"/>
            <w:tcBorders/>
            <w:shd w:color="auto" w:fill="auto" w:val="clear"/>
          </w:tcPr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Assinatura do Técnico da EMATER</w:t>
            </w:r>
          </w:p>
          <w:p>
            <w:pPr>
              <w:pStyle w:val="Contedodetabela"/>
              <w:ind w:left="472" w:hanging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Nome:</w:t>
            </w:r>
          </w:p>
        </w:tc>
      </w:tr>
      <w:tr>
        <w:trPr>
          <w:trHeight w:val="1014" w:hRule="atLeast"/>
        </w:trPr>
        <w:tc>
          <w:tcPr>
            <w:tcW w:w="4859" w:type="dxa"/>
            <w:tcBorders/>
            <w:shd w:color="auto" w:fill="auto" w:val="clear"/>
            <w:vAlign w:val="bottom"/>
          </w:tcPr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Assinatura do Presidente do CMDRS</w:t>
            </w:r>
          </w:p>
          <w:p>
            <w:pPr>
              <w:pStyle w:val="Contedodetabela"/>
              <w:ind w:left="371" w:hanging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Nome:</w:t>
            </w:r>
          </w:p>
          <w:p>
            <w:pPr>
              <w:pStyle w:val="Contedodetabela"/>
              <w:ind w:left="371" w:hanging="0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</w:tc>
        <w:tc>
          <w:tcPr>
            <w:tcW w:w="4893" w:type="dxa"/>
            <w:tcBorders/>
            <w:shd w:color="auto" w:fill="auto" w:val="clear"/>
            <w:vAlign w:val="bottom"/>
          </w:tcPr>
          <w:p>
            <w:pPr>
              <w:pStyle w:val="Contedodetabela"/>
              <w:pBdr>
                <w:bottom w:val="single" w:sz="8" w:space="2" w:color="000000"/>
              </w:pBdr>
              <w:snapToGrid w:val="false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</w:r>
          </w:p>
          <w:p>
            <w:pPr>
              <w:pStyle w:val="Contedodetabela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Assinatura do Presidente do Colegiado Territorial</w:t>
            </w:r>
          </w:p>
          <w:p>
            <w:pPr>
              <w:pStyle w:val="Contedodetabela"/>
              <w:jc w:val="center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Ou Conselho Indigenista</w:t>
            </w:r>
          </w:p>
          <w:p>
            <w:pPr>
              <w:pStyle w:val="Contedodetabela"/>
              <w:ind w:left="472" w:hanging="0"/>
              <w:jc w:val="center"/>
              <w:rPr>
                <w:lang w:val="pt-BR"/>
              </w:rPr>
            </w:pPr>
            <w:r>
              <w:rPr>
                <w:rFonts w:cs="Arial" w:ascii="Arial" w:hAnsi="Arial"/>
                <w:color w:val="000000"/>
                <w:lang w:val="pt-BR"/>
              </w:rPr>
              <w:t>Nome: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993" w:right="849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08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formataoHTMLChar" w:customStyle="1">
    <w:name w:val="Pré-formatação HTML Char"/>
    <w:basedOn w:val="DefaultParagraphFont"/>
    <w:link w:val="Pr-formataoHTML"/>
    <w:qFormat/>
    <w:rsid w:val="00dd08e5"/>
    <w:rPr>
      <w:rFonts w:ascii="Courier New" w:hAnsi="Courier New" w:eastAsia="Times New Roman" w:cs="Courier New"/>
      <w:sz w:val="20"/>
      <w:szCs w:val="20"/>
      <w:lang w:val="es-ES"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etabela" w:customStyle="1">
    <w:name w:val="Conteúdo de tabela"/>
    <w:basedOn w:val="Normal"/>
    <w:qFormat/>
    <w:rsid w:val="00dd08e5"/>
    <w:pPr>
      <w:suppressLineNumbers/>
    </w:pPr>
    <w:rPr/>
  </w:style>
  <w:style w:type="paragraph" w:styleId="HTMLPreformatted">
    <w:name w:val="HTML Preformatted"/>
    <w:basedOn w:val="Normal"/>
    <w:link w:val="Pr-formataoHTMLChar"/>
    <w:qFormat/>
    <w:rsid w:val="00dd08e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2</Pages>
  <Words>746</Words>
  <Characters>4204</Characters>
  <CharactersWithSpaces>5423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2016-09-16T14:18:00Z</dcterms:created>
  <dc:creator>User</dc:creator>
  <dc:description/>
  <dc:language>pt-BR</dc:language>
  <cp:lastModifiedBy>Jefferson Vinicius Meister</cp:lastModifiedBy>
  <dcterms:modified xsi:type="dcterms:W3CDTF">2017-03-16T19:03:00Z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