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E3ED" w14:textId="77777777" w:rsidR="000076E6" w:rsidRPr="00133D8B" w:rsidRDefault="000118C5" w:rsidP="00CA69E8">
      <w:pPr>
        <w:jc w:val="both"/>
      </w:pPr>
      <w:r>
        <w:rPr>
          <w:noProof/>
          <w:lang w:eastAsia="pt-BR" w:bidi="ar-SA"/>
        </w:rPr>
        <w:drawing>
          <wp:inline distT="0" distB="0" distL="0" distR="0" wp14:anchorId="0FCEFC68" wp14:editId="12B5E811">
            <wp:extent cx="2475230" cy="1768475"/>
            <wp:effectExtent l="0" t="0" r="127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70x50mm_Campo Mour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92CC" w14:textId="77777777" w:rsidR="003D7E3C" w:rsidRDefault="003D7E3C" w:rsidP="003D7E3C">
      <w:pPr>
        <w:tabs>
          <w:tab w:val="left" w:pos="4530"/>
          <w:tab w:val="left" w:pos="4560"/>
          <w:tab w:val="left" w:pos="4590"/>
          <w:tab w:val="left" w:pos="4950"/>
        </w:tabs>
        <w:jc w:val="both"/>
      </w:pPr>
    </w:p>
    <w:p w14:paraId="79D2FB26" w14:textId="0725DA7D" w:rsidR="005C2083" w:rsidRDefault="006B0FDF" w:rsidP="003D7E3C">
      <w:pPr>
        <w:tabs>
          <w:tab w:val="left" w:pos="4530"/>
          <w:tab w:val="left" w:pos="4560"/>
          <w:tab w:val="left" w:pos="4590"/>
          <w:tab w:val="left" w:pos="4950"/>
        </w:tabs>
        <w:jc w:val="both"/>
      </w:pPr>
      <w:r w:rsidRPr="007D50C6">
        <w:tab/>
      </w:r>
    </w:p>
    <w:p w14:paraId="592C33E0" w14:textId="77777777" w:rsidR="00790054" w:rsidRPr="007D50C6" w:rsidRDefault="00790054" w:rsidP="003D7E3C">
      <w:pPr>
        <w:spacing w:before="120"/>
        <w:jc w:val="both"/>
        <w:rPr>
          <w:rFonts w:eastAsia="Times New Roman"/>
          <w:lang w:eastAsia="pt-BR" w:bidi="ar-SA"/>
        </w:rPr>
      </w:pPr>
      <w:bookmarkStart w:id="0" w:name="_GoBack"/>
      <w:bookmarkEnd w:id="0"/>
    </w:p>
    <w:sectPr w:rsidR="00790054" w:rsidRPr="007D50C6" w:rsidSect="00B504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2" w:right="1701" w:bottom="1418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80A1" w14:textId="77777777" w:rsidR="009C5F3C" w:rsidRDefault="009C5F3C">
      <w:pPr>
        <w:spacing w:line="240" w:lineRule="auto"/>
      </w:pPr>
      <w:r>
        <w:separator/>
      </w:r>
    </w:p>
  </w:endnote>
  <w:endnote w:type="continuationSeparator" w:id="0">
    <w:p w14:paraId="47CCDD6C" w14:textId="77777777" w:rsidR="009C5F3C" w:rsidRDefault="009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2610" w14:textId="77777777" w:rsidR="00790054" w:rsidRDefault="006B0FDF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419A070F" w14:textId="77777777" w:rsidR="00790054" w:rsidRDefault="006B0FDF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fldSimple w:instr=" NUMPAGES \* ARABIC ">
      <w:r w:rsidR="000C439D">
        <w:rPr>
          <w:noProof/>
        </w:rPr>
        <w:t>2</w:t>
      </w:r>
    </w:fldSimple>
  </w:p>
  <w:p w14:paraId="4D0D9CB8" w14:textId="77777777" w:rsidR="00790054" w:rsidRDefault="00790054">
    <w:pPr>
      <w:pStyle w:val="Rodap"/>
    </w:pPr>
  </w:p>
  <w:p w14:paraId="1E42299E" w14:textId="77777777" w:rsidR="00790054" w:rsidRDefault="007900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9C92" w14:textId="40C1978B" w:rsidR="00790054" w:rsidRDefault="003D7E3C" w:rsidP="006B0FDF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6B0FDF">
      <w:rPr>
        <w:b/>
        <w:sz w:val="16"/>
        <w:szCs w:val="16"/>
      </w:rPr>
      <w:t xml:space="preserve">: </w:t>
    </w:r>
    <w:r>
      <w:rPr>
        <w:b/>
        <w:sz w:val="16"/>
        <w:szCs w:val="16"/>
      </w:rPr>
      <w:t>Paulo Soares Borges</w:t>
    </w:r>
    <w:r w:rsidR="003F2F18">
      <w:rPr>
        <w:b/>
        <w:sz w:val="16"/>
        <w:szCs w:val="16"/>
      </w:rPr>
      <w:tab/>
    </w:r>
    <w:r w:rsidR="003F2F18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 w:rsidRPr="006B0FDF">
      <w:rPr>
        <w:b/>
        <w:sz w:val="18"/>
        <w:szCs w:val="18"/>
      </w:rPr>
      <w:t xml:space="preserve">Página </w:t>
    </w:r>
    <w:r w:rsidR="006B0FDF" w:rsidRPr="006B0FDF">
      <w:rPr>
        <w:sz w:val="18"/>
        <w:szCs w:val="18"/>
      </w:rPr>
      <w:fldChar w:fldCharType="begin"/>
    </w:r>
    <w:r w:rsidR="006B0FDF" w:rsidRPr="006B0FDF">
      <w:rPr>
        <w:sz w:val="18"/>
        <w:szCs w:val="18"/>
      </w:rPr>
      <w:instrText xml:space="preserve"> PAGE </w:instrText>
    </w:r>
    <w:r w:rsidR="006B0FDF" w:rsidRPr="006B0FDF">
      <w:rPr>
        <w:sz w:val="18"/>
        <w:szCs w:val="18"/>
      </w:rPr>
      <w:fldChar w:fldCharType="separate"/>
    </w:r>
    <w:r w:rsidR="008108A6">
      <w:rPr>
        <w:noProof/>
        <w:sz w:val="18"/>
        <w:szCs w:val="18"/>
      </w:rPr>
      <w:t>1</w:t>
    </w:r>
    <w:r w:rsidR="006B0FDF" w:rsidRPr="006B0FDF">
      <w:rPr>
        <w:sz w:val="18"/>
        <w:szCs w:val="18"/>
      </w:rPr>
      <w:fldChar w:fldCharType="end"/>
    </w:r>
    <w:r w:rsidR="006B0FDF" w:rsidRPr="006B0FDF">
      <w:rPr>
        <w:b/>
        <w:sz w:val="18"/>
        <w:szCs w:val="18"/>
      </w:rPr>
      <w:t xml:space="preserve"> de </w:t>
    </w:r>
    <w:r w:rsidR="006B0FDF" w:rsidRPr="006B0FDF">
      <w:rPr>
        <w:sz w:val="18"/>
        <w:szCs w:val="18"/>
      </w:rPr>
      <w:fldChar w:fldCharType="begin"/>
    </w:r>
    <w:r w:rsidR="006B0FDF" w:rsidRPr="006B0FDF">
      <w:rPr>
        <w:sz w:val="18"/>
        <w:szCs w:val="18"/>
      </w:rPr>
      <w:instrText xml:space="preserve"> NUMPAGES \* ARABIC </w:instrText>
    </w:r>
    <w:r w:rsidR="006B0FDF" w:rsidRPr="006B0FDF">
      <w:rPr>
        <w:sz w:val="18"/>
        <w:szCs w:val="18"/>
      </w:rPr>
      <w:fldChar w:fldCharType="separate"/>
    </w:r>
    <w:r w:rsidR="008108A6">
      <w:rPr>
        <w:noProof/>
        <w:sz w:val="18"/>
        <w:szCs w:val="18"/>
      </w:rPr>
      <w:t>1</w:t>
    </w:r>
    <w:r w:rsidR="006B0FDF" w:rsidRPr="006B0FD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E5ED" w14:textId="77777777" w:rsidR="009C5F3C" w:rsidRDefault="009C5F3C">
      <w:pPr>
        <w:spacing w:line="240" w:lineRule="auto"/>
      </w:pPr>
      <w:r>
        <w:separator/>
      </w:r>
    </w:p>
  </w:footnote>
  <w:footnote w:type="continuationSeparator" w:id="0">
    <w:p w14:paraId="396FF844" w14:textId="77777777" w:rsidR="009C5F3C" w:rsidRDefault="009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213B" w14:textId="77777777" w:rsidR="00790054" w:rsidRDefault="006B0FDF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792CCDC2" wp14:editId="46DE9472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5F2DAD72" w14:textId="77777777" w:rsidR="00790054" w:rsidRDefault="006B0FDF">
    <w:pPr>
      <w:jc w:val="center"/>
      <w:rPr>
        <w:b/>
      </w:rPr>
    </w:pPr>
    <w:r>
      <w:rPr>
        <w:b/>
      </w:rPr>
      <w:t>Boletim Informativo</w:t>
    </w:r>
  </w:p>
  <w:p w14:paraId="7663E685" w14:textId="77777777" w:rsidR="00790054" w:rsidRDefault="006B0FDF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718F8309" w14:textId="77777777" w:rsidR="00790054" w:rsidRDefault="00790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3E9A" w14:textId="77777777" w:rsidR="00790054" w:rsidRDefault="006B0FDF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63F1B4C0" wp14:editId="4AB013B3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200150" cy="680720"/>
          <wp:effectExtent l="0" t="0" r="0" b="5080"/>
          <wp:wrapNone/>
          <wp:docPr id="18" name="Imagem 18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           Departamento de Economia Rural – DERAL</w:t>
    </w:r>
  </w:p>
  <w:p w14:paraId="0060877F" w14:textId="77777777" w:rsidR="00790054" w:rsidRDefault="006B0FDF">
    <w:pPr>
      <w:rPr>
        <w:b/>
      </w:rPr>
    </w:pPr>
    <w:r>
      <w:rPr>
        <w:b/>
      </w:rPr>
      <w:t xml:space="preserve">                                                  Boletim Informativo </w:t>
    </w:r>
  </w:p>
  <w:p w14:paraId="123AB5AF" w14:textId="77777777" w:rsidR="00790054" w:rsidRDefault="00790054">
    <w:pPr>
      <w:rPr>
        <w:b/>
      </w:rPr>
    </w:pPr>
  </w:p>
  <w:p w14:paraId="7158A3EF" w14:textId="518BEC10" w:rsidR="00790054" w:rsidRDefault="006B0FDF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</w:t>
    </w:r>
    <w:r w:rsidR="00BA315E">
      <w:rPr>
        <w:rStyle w:val="Fontepargpadro1"/>
        <w:b/>
        <w:sz w:val="24"/>
        <w:szCs w:val="24"/>
      </w:rPr>
      <w:t xml:space="preserve"> 20</w:t>
    </w:r>
    <w:r w:rsidR="008108A6">
      <w:rPr>
        <w:rStyle w:val="Fontepargpadro1"/>
        <w:b/>
        <w:sz w:val="24"/>
        <w:szCs w:val="24"/>
      </w:rPr>
      <w:t>20</w:t>
    </w:r>
    <w:r>
      <w:rPr>
        <w:rStyle w:val="Fontepargpadro1"/>
        <w:b/>
        <w:sz w:val="24"/>
        <w:szCs w:val="24"/>
      </w:rPr>
      <w:t xml:space="preserve"> – NR </w:t>
    </w:r>
    <w:r w:rsidR="000118C5">
      <w:rPr>
        <w:rStyle w:val="Fontepargpadro1"/>
        <w:b/>
        <w:sz w:val="24"/>
        <w:szCs w:val="24"/>
      </w:rPr>
      <w:t>CAMPO MOURÃO</w:t>
    </w:r>
    <w:r w:rsidR="007D50C6">
      <w:rPr>
        <w:rStyle w:val="Fontepargpadro1"/>
        <w:b/>
        <w:sz w:val="24"/>
        <w:szCs w:val="24"/>
      </w:rPr>
      <w:t xml:space="preserve"> </w:t>
    </w:r>
    <w:r>
      <w:rPr>
        <w:rStyle w:val="Fontepargpadro1"/>
        <w:b/>
        <w:sz w:val="24"/>
        <w:szCs w:val="24"/>
      </w:rPr>
      <w:t xml:space="preserve">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4"/>
    <w:rsid w:val="000076E6"/>
    <w:rsid w:val="000118C5"/>
    <w:rsid w:val="00031350"/>
    <w:rsid w:val="0009637F"/>
    <w:rsid w:val="000A1DC9"/>
    <w:rsid w:val="000C439D"/>
    <w:rsid w:val="00133D8B"/>
    <w:rsid w:val="002247CF"/>
    <w:rsid w:val="003D7E3C"/>
    <w:rsid w:val="003F2F18"/>
    <w:rsid w:val="004E7FAD"/>
    <w:rsid w:val="005B08DC"/>
    <w:rsid w:val="005C2083"/>
    <w:rsid w:val="0066386E"/>
    <w:rsid w:val="006B0FDF"/>
    <w:rsid w:val="00790054"/>
    <w:rsid w:val="007D50C6"/>
    <w:rsid w:val="008108A6"/>
    <w:rsid w:val="00931B6C"/>
    <w:rsid w:val="00986364"/>
    <w:rsid w:val="009C5F3C"/>
    <w:rsid w:val="00AC62B4"/>
    <w:rsid w:val="00B5048B"/>
    <w:rsid w:val="00BA315E"/>
    <w:rsid w:val="00C6422C"/>
    <w:rsid w:val="00CA69E8"/>
    <w:rsid w:val="00DE5A74"/>
    <w:rsid w:val="00E90678"/>
    <w:rsid w:val="00EC5C2A"/>
    <w:rsid w:val="00F343CA"/>
    <w:rsid w:val="00FB5C6B"/>
    <w:rsid w:val="00FC35DC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9C7ED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E3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073C-CC43-425F-BAD9-3E2D52FA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2020-09-03T19:10:00Z</cp:lastPrinted>
  <dcterms:created xsi:type="dcterms:W3CDTF">2021-07-29T18:19:00Z</dcterms:created>
  <dcterms:modified xsi:type="dcterms:W3CDTF">2021-07-29T18:20:00Z</dcterms:modified>
</cp:coreProperties>
</file>