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F9" w:rsidRDefault="00A767F9" w:rsidP="00A767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</w:p>
    <w:p w:rsidR="00A767F9" w:rsidRDefault="00A767F9" w:rsidP="00A767F9">
      <w:pPr>
        <w:spacing w:line="276" w:lineRule="auto"/>
        <w:jc w:val="center"/>
        <w:rPr>
          <w:rFonts w:ascii="Arial" w:hAnsi="Arial" w:cs="Arial"/>
          <w:b/>
        </w:rPr>
      </w:pPr>
    </w:p>
    <w:p w:rsidR="00A767F9" w:rsidRDefault="00A767F9" w:rsidP="00A767F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SOBRE A LGPD</w:t>
      </w:r>
    </w:p>
    <w:p w:rsidR="00A767F9" w:rsidRDefault="00A767F9" w:rsidP="00A767F9">
      <w:pPr>
        <w:spacing w:after="0" w:line="276" w:lineRule="auto"/>
        <w:jc w:val="center"/>
        <w:rPr>
          <w:rFonts w:ascii="Times New Roman" w:eastAsia="Arial" w:hAnsi="Times New Roman" w:cs="Times New Roman"/>
          <w:b/>
        </w:rPr>
      </w:pPr>
    </w:p>
    <w:p w:rsidR="00A767F9" w:rsidRDefault="00A767F9" w:rsidP="00A767F9">
      <w:pPr>
        <w:spacing w:after="0" w:line="276" w:lineRule="auto"/>
        <w:jc w:val="center"/>
        <w:rPr>
          <w:rFonts w:ascii="Times New Roman" w:eastAsia="Arial" w:hAnsi="Times New Roman" w:cs="Times New Roman"/>
          <w:b/>
          <w:sz w:val="16"/>
          <w:szCs w:val="16"/>
        </w:rPr>
      </w:pPr>
    </w:p>
    <w:p w:rsidR="00A767F9" w:rsidRDefault="00A767F9" w:rsidP="00A767F9">
      <w:pPr>
        <w:spacing w:after="0" w:line="360" w:lineRule="auto"/>
        <w:ind w:right="-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Associação/Cooperativa XXXXXXXX, inscrita no CNPJ nº XXXXXXXX, por intermédio de seu representante legal, o (a) Sr. (a) XXXXXXXX, portador (a) da Carteira de Identidade nº XXXXXXXX e do CPF nº XXXXXXXX, DECLARA, para os devidos fins, que tem pleno conhecimento das regras contidas no contrato e que possui as condições de habilitação previstas no procedimento administrativo de contratação direta, bem como tem ciência de que:</w:t>
      </w:r>
    </w:p>
    <w:p w:rsidR="00A767F9" w:rsidRDefault="00A767F9" w:rsidP="00A767F9">
      <w:pPr>
        <w:spacing w:after="0" w:line="360" w:lineRule="auto"/>
        <w:ind w:right="-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Como condição para participar do procedimento de contratação direta e ser contratado (a), o (a) interessado (a) deve fornecer para a Administração Pública diversos dados pessoais, entre eles: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a. aqueles inerentes a documentos de identificação;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b. referentes a participações societárias;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c. informações inseridas em contratos sociais;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d. endereços físicos e eletrônicos;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e. estado civil;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f. eventuais informações sobre cônjuges;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g. relações de parentesco;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h. número de telefone;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i. sanções administrativas que esteja cumprindo perante a Administração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Pública;</w:t>
      </w:r>
    </w:p>
    <w:p w:rsidR="00A767F9" w:rsidRDefault="00A767F9" w:rsidP="00A767F9">
      <w:pPr>
        <w:spacing w:after="0" w:line="240" w:lineRule="auto"/>
        <w:ind w:right="-709" w:firstLine="113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j. informações sobre eventuais condenações no plano criminal ou por improbidade administrativa; dentre outros necessários à contratação.</w:t>
      </w:r>
    </w:p>
    <w:p w:rsidR="00A767F9" w:rsidRDefault="00A767F9" w:rsidP="00A767F9">
      <w:pPr>
        <w:spacing w:after="0" w:line="360" w:lineRule="auto"/>
        <w:ind w:right="-709" w:firstLine="1133"/>
        <w:jc w:val="both"/>
        <w:rPr>
          <w:rFonts w:ascii="Arial" w:eastAsia="Arial" w:hAnsi="Arial" w:cs="Arial"/>
        </w:rPr>
      </w:pPr>
    </w:p>
    <w:p w:rsidR="00A767F9" w:rsidRDefault="00A767F9" w:rsidP="00A767F9">
      <w:pPr>
        <w:spacing w:after="0" w:line="360" w:lineRule="auto"/>
        <w:ind w:right="-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Essas informações constarão do processo administrativo e serão objeto de tratamento por parte da Administração Pública.</w:t>
      </w:r>
    </w:p>
    <w:p w:rsidR="00A767F9" w:rsidRDefault="00A767F9" w:rsidP="00A767F9">
      <w:pPr>
        <w:spacing w:after="0" w:line="360" w:lineRule="auto"/>
        <w:ind w:right="-7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O tratamento dos dados pessoais relacionados aos processos de contratação se presume válido, legítimo e, portanto, juridicamente adequado.</w:t>
      </w:r>
    </w:p>
    <w:p w:rsidR="00A767F9" w:rsidRDefault="00A767F9" w:rsidP="00A767F9">
      <w:pPr>
        <w:spacing w:after="0" w:line="360" w:lineRule="auto"/>
        <w:ind w:right="-709"/>
        <w:jc w:val="both"/>
        <w:rPr>
          <w:rFonts w:ascii="Arial" w:eastAsia="Arial" w:hAnsi="Arial" w:cs="Arial"/>
        </w:rPr>
      </w:pPr>
    </w:p>
    <w:p w:rsidR="00A767F9" w:rsidRDefault="00A767F9" w:rsidP="00A767F9">
      <w:pPr>
        <w:spacing w:after="0" w:line="360" w:lineRule="auto"/>
        <w:ind w:right="-709"/>
        <w:jc w:val="both"/>
        <w:rPr>
          <w:rFonts w:ascii="Arial" w:eastAsia="Arial" w:hAnsi="Arial" w:cs="Arial"/>
        </w:rPr>
      </w:pP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 e data</w:t>
      </w: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</w:t>
      </w:r>
    </w:p>
    <w:p w:rsidR="00A767F9" w:rsidRDefault="00A767F9" w:rsidP="00A767F9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</w:p>
    <w:p w:rsidR="00733711" w:rsidRPr="00461310" w:rsidRDefault="00A767F9" w:rsidP="00461310">
      <w:pPr>
        <w:spacing w:after="0" w:line="276" w:lineRule="auto"/>
        <w:ind w:right="-7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Representante Legal</w:t>
      </w:r>
      <w:bookmarkStart w:id="0" w:name="_GoBack"/>
      <w:bookmarkEnd w:id="0"/>
    </w:p>
    <w:sectPr w:rsidR="00733711" w:rsidRPr="0046131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310" w:rsidRDefault="00461310" w:rsidP="00461310">
      <w:pPr>
        <w:spacing w:after="0" w:line="240" w:lineRule="auto"/>
      </w:pPr>
      <w:r>
        <w:separator/>
      </w:r>
    </w:p>
  </w:endnote>
  <w:endnote w:type="continuationSeparator" w:id="0">
    <w:p w:rsidR="00461310" w:rsidRDefault="00461310" w:rsidP="004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310" w:rsidRDefault="00461310" w:rsidP="00461310">
      <w:pPr>
        <w:spacing w:after="0" w:line="240" w:lineRule="auto"/>
      </w:pPr>
      <w:r>
        <w:separator/>
      </w:r>
    </w:p>
  </w:footnote>
  <w:footnote w:type="continuationSeparator" w:id="0">
    <w:p w:rsidR="00461310" w:rsidRDefault="00461310" w:rsidP="0046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310" w:rsidRDefault="00461310" w:rsidP="00461310">
    <w:pPr>
      <w:pStyle w:val="Standard"/>
      <w:pBdr>
        <w:top w:val="single" w:sz="6" w:space="0" w:color="000000"/>
        <w:left w:val="single" w:sz="6" w:space="30" w:color="000000"/>
        <w:bottom w:val="single" w:sz="6" w:space="0" w:color="000000"/>
        <w:right w:val="single" w:sz="6" w:space="0" w:color="000000"/>
      </w:pBdr>
      <w:shd w:val="clear" w:color="auto" w:fill="FFFFFF"/>
      <w:tabs>
        <w:tab w:val="left" w:pos="7317"/>
      </w:tabs>
      <w:spacing w:before="278" w:after="119"/>
      <w:ind w:right="-113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2061DA9A" wp14:editId="650C075B">
          <wp:simplePos x="0" y="0"/>
          <wp:positionH relativeFrom="column">
            <wp:posOffset>4996815</wp:posOffset>
          </wp:positionH>
          <wp:positionV relativeFrom="paragraph">
            <wp:posOffset>-87630</wp:posOffset>
          </wp:positionV>
          <wp:extent cx="936625" cy="577850"/>
          <wp:effectExtent l="0" t="0" r="0" b="0"/>
          <wp:wrapTopAndBottom/>
          <wp:docPr id="1" name="Imagem 1769378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577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14"/>
        <w:szCs w:val="14"/>
      </w:rPr>
      <w:t xml:space="preserve">Protocolo nº </w:t>
    </w:r>
    <w:r>
      <w:rPr>
        <w:rFonts w:ascii="Arial" w:hAnsi="Arial" w:cs="Arial"/>
        <w:sz w:val="16"/>
        <w:szCs w:val="16"/>
      </w:rPr>
      <w:t>23.195.355-8</w:t>
    </w:r>
    <w:r>
      <w:rPr>
        <w:rFonts w:ascii="Arial" w:hAnsi="Arial" w:cs="Arial"/>
        <w:sz w:val="28"/>
        <w:szCs w:val="28"/>
      </w:rPr>
      <w:t xml:space="preserve">                                     </w:t>
    </w:r>
    <w:r>
      <w:rPr>
        <w:rFonts w:ascii="Arial" w:hAnsi="Arial" w:cs="Arial"/>
        <w:color w:val="000000"/>
        <w:sz w:val="14"/>
        <w:szCs w:val="14"/>
      </w:rPr>
      <w:t>Chamada Pública por Dispensa de Licitação n° 1/2025</w:t>
    </w:r>
    <w:r>
      <w:rPr>
        <w:rFonts w:ascii="Arial" w:hAnsi="Arial" w:cs="Arial"/>
        <w:sz w:val="14"/>
        <w:szCs w:val="14"/>
      </w:rPr>
      <w:tab/>
    </w:r>
  </w:p>
  <w:p w:rsidR="00461310" w:rsidRDefault="004613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F9"/>
    <w:rsid w:val="00461310"/>
    <w:rsid w:val="00733711"/>
    <w:rsid w:val="00A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FAAA"/>
  <w15:chartTrackingRefBased/>
  <w15:docId w15:val="{F6EE2BBA-8A46-487D-BA24-1FAFA34D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1310"/>
  </w:style>
  <w:style w:type="paragraph" w:styleId="Rodap">
    <w:name w:val="footer"/>
    <w:basedOn w:val="Normal"/>
    <w:link w:val="RodapChar"/>
    <w:uiPriority w:val="99"/>
    <w:unhideWhenUsed/>
    <w:rsid w:val="0046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1310"/>
  </w:style>
  <w:style w:type="paragraph" w:customStyle="1" w:styleId="Standard">
    <w:name w:val="Standard"/>
    <w:rsid w:val="00461310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de Souza Lemes Justos Machado</dc:creator>
  <cp:keywords/>
  <dc:description/>
  <cp:lastModifiedBy>Rafaela de Souza Lemes Justos Machado</cp:lastModifiedBy>
  <cp:revision>2</cp:revision>
  <dcterms:created xsi:type="dcterms:W3CDTF">2025-01-28T14:21:00Z</dcterms:created>
  <dcterms:modified xsi:type="dcterms:W3CDTF">2025-01-28T14:33:00Z</dcterms:modified>
</cp:coreProperties>
</file>