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line="360" w:lineRule="auto"/>
        <w:ind w:firstLine="85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5 - Modelo de Declaração Contabilidade</w:t>
      </w:r>
    </w:p>
    <w:p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Declaramos, em cumprimento ao disposto no art. 14, inc. III, do Decreto Estadual nº 3.513/2016 e no art. 1°, §3°, inc. V da Lei Estadual n° 16.244, que a ................................................., inscrita no CNPJ n°. ................... </w:t>
      </w:r>
      <w:proofErr w:type="gramStart"/>
      <w:r>
        <w:rPr>
          <w:rFonts w:ascii="Arial" w:hAnsi="Arial" w:cs="Arial"/>
          <w:sz w:val="22"/>
          <w:szCs w:val="22"/>
        </w:rPr>
        <w:t>com</w:t>
      </w:r>
      <w:proofErr w:type="gramEnd"/>
      <w:r>
        <w:rPr>
          <w:rFonts w:ascii="Arial" w:hAnsi="Arial" w:cs="Arial"/>
          <w:sz w:val="22"/>
          <w:szCs w:val="22"/>
        </w:rPr>
        <w:t xml:space="preserve"> sede a Rua ................. - Município de .................... - PR, é regida por normas de organização interna que preveem, expressamente, escrituração contábil de acordo com os princípios fundamentais de contabilidade e com as Normas Brasileiras de Contabilidade e possui sistema de contabilidade sob a responsabilidade do contador ............................................., habilitado no Conselho Regional de Contadores – CRC/PR, sob n° ............................, com a finalidade de contabilizar os recursos recebidos, suas aplicações e pagamentos efetuados e que os mesmos ficarão à disposição para eventuais auditorias.</w:t>
      </w:r>
    </w:p>
    <w:p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>[PARA COOPERATIVAS]</w:t>
      </w:r>
    </w:p>
    <w:p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Declaramos, também, que:</w:t>
      </w:r>
    </w:p>
    <w:p>
      <w:pPr>
        <w:pStyle w:val="PargrafodaLista"/>
        <w:numPr>
          <w:ilvl w:val="0"/>
          <w:numId w:val="1"/>
        </w:numPr>
        <w:spacing w:line="36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Escrituração Contábil Fiscal da Cooperativa apresenta as devidas diferenciações entre atos cooperativos e não cooperativos, bem como a destinação do resultado acumulado de cada exercício.</w:t>
      </w:r>
    </w:p>
    <w:p>
      <w:pPr>
        <w:pStyle w:val="PargrafodaLista"/>
        <w:numPr>
          <w:ilvl w:val="0"/>
          <w:numId w:val="1"/>
        </w:numPr>
        <w:spacing w:line="36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fundos obrigatórios da Cooperativa encontram-se previstos em seu Estatuto Social e, efetivamente, constituídos e operacionais. </w:t>
      </w:r>
    </w:p>
    <w:p>
      <w:pPr>
        <w:pStyle w:val="PargrafodaLista"/>
        <w:numPr>
          <w:ilvl w:val="0"/>
          <w:numId w:val="1"/>
        </w:numPr>
        <w:spacing w:line="36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Livro de Matrícula da Cooperativa está atualizado (com todos os sócios registrados) e em conformidade legal.</w:t>
      </w:r>
    </w:p>
    <w:p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>[PARA ASSOCIAÇÕES]</w:t>
      </w:r>
    </w:p>
    <w:p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Declaramos, também, que o Livro de Matrícula da Associação está atualizado (com todos os sócios registrados) e em conformidade legal.</w:t>
      </w:r>
    </w:p>
    <w:p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 ser verdade firmamos a presente declaração. </w:t>
      </w:r>
    </w:p>
    <w:p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 / _______ / ________</w:t>
      </w:r>
    </w:p>
    <w:p>
      <w:pPr>
        <w:jc w:val="right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678"/>
      </w:tblGrid>
      <w:tr>
        <w:trPr>
          <w:jc w:val="center"/>
        </w:trPr>
        <w:tc>
          <w:tcPr>
            <w:tcW w:w="4536" w:type="dxa"/>
            <w:shd w:val="clear" w:color="auto" w:fill="auto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_________________________</w:t>
            </w:r>
          </w:p>
          <w:p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Assinatura do responsável legal </w:t>
            </w:r>
          </w:p>
          <w:p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da</w:t>
            </w:r>
            <w:proofErr w:type="spellEnd"/>
            <w:proofErr w:type="gramEnd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OSC</w:t>
            </w:r>
          </w:p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Assinatura do </w:t>
            </w:r>
            <w:r>
              <w:rPr>
                <w:rFonts w:ascii="Arial" w:hAnsi="Arial" w:cs="Arial"/>
                <w:b/>
                <w:sz w:val="22"/>
                <w:szCs w:val="22"/>
              </w:rPr>
              <w:t>Contador Responsável</w:t>
            </w:r>
          </w:p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CRC nº:</w:t>
            </w:r>
          </w:p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Nome:</w:t>
            </w:r>
          </w:p>
        </w:tc>
      </w:tr>
    </w:tbl>
    <w:p>
      <w:pPr>
        <w:rPr>
          <w:sz w:val="22"/>
          <w:szCs w:val="22"/>
        </w:rPr>
      </w:pPr>
    </w:p>
    <w:sectPr>
      <w:headerReference w:type="default" r:id="rId7"/>
      <w:pgSz w:w="11906" w:h="16838" w:code="9"/>
      <w:pgMar w:top="2694" w:right="1416" w:bottom="1361" w:left="1276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Cabealho"/>
      <w:tabs>
        <w:tab w:val="clear" w:pos="4252"/>
        <w:tab w:val="clear" w:pos="8504"/>
      </w:tabs>
      <w:ind w:firstLine="708"/>
      <w:rPr>
        <w:rFonts w:ascii="Arial Narrow" w:hAnsi="Arial Narrow" w:cs="Arial"/>
        <w:b/>
        <w:caps/>
        <w:sz w:val="28"/>
        <w:szCs w:val="28"/>
      </w:rPr>
    </w:pPr>
    <w:r>
      <w:rPr>
        <w:rFonts w:ascii="Trebuchet MS" w:hAnsi="Trebuchet MS" w:cs="Trebuchet MS"/>
        <w:b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-131445</wp:posOffset>
          </wp:positionV>
          <wp:extent cx="1288415" cy="563880"/>
          <wp:effectExtent l="0" t="0" r="6985" b="7620"/>
          <wp:wrapNone/>
          <wp:docPr id="3" name="Imagem 3" descr="Logo_Paraná_Se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araná_Sea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41" t="3125" b="11719"/>
                  <a:stretch>
                    <a:fillRect/>
                  </a:stretch>
                </pic:blipFill>
                <pic:spPr bwMode="auto">
                  <a:xfrm>
                    <a:off x="0" y="0"/>
                    <a:ext cx="1288415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190500</wp:posOffset>
          </wp:positionH>
          <wp:positionV relativeFrom="paragraph">
            <wp:posOffset>-179070</wp:posOffset>
          </wp:positionV>
          <wp:extent cx="1209675" cy="700405"/>
          <wp:effectExtent l="0" t="0" r="9525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p_logo_coopera_Parana-CMYK_vertic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700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 w:cs="Arial"/>
        <w:b/>
        <w:caps/>
        <w:color w:val="BFBFBF" w:themeColor="background1" w:themeShade="BF"/>
        <w:sz w:val="22"/>
        <w:szCs w:val="22"/>
      </w:rPr>
      <w:t xml:space="preserve">       PROGRAMA DE APOIO AO COOPERATIVISMO DA AGRICULTURA FAMILIAR </w:t>
    </w:r>
  </w:p>
  <w:p>
    <w:pPr>
      <w:pStyle w:val="Cabealho"/>
      <w:tabs>
        <w:tab w:val="clear" w:pos="4252"/>
        <w:tab w:val="clear" w:pos="8504"/>
      </w:tabs>
      <w:jc w:val="center"/>
      <w:rPr>
        <w:rFonts w:ascii="Arial Narrow" w:hAnsi="Arial Narrow" w:cs="Arial"/>
        <w:b/>
        <w:caps/>
        <w:color w:val="BFBFBF" w:themeColor="background1" w:themeShade="BF"/>
        <w:sz w:val="22"/>
        <w:szCs w:val="22"/>
      </w:rPr>
    </w:pPr>
    <w:r>
      <w:rPr>
        <w:rFonts w:ascii="Arial Narrow" w:hAnsi="Arial Narrow" w:cs="Arial"/>
        <w:b/>
        <w:caps/>
        <w:color w:val="BFBFBF" w:themeColor="background1" w:themeShade="BF"/>
        <w:sz w:val="22"/>
        <w:szCs w:val="22"/>
      </w:rPr>
      <w:t>COOPERA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E3CB7"/>
    <w:multiLevelType w:val="hybridMultilevel"/>
    <w:tmpl w:val="F1063130"/>
    <w:lvl w:ilvl="0" w:tplc="5FC449F2">
      <w:start w:val="1"/>
      <w:numFmt w:val="upperRoman"/>
      <w:lvlText w:val="%1.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03DD6-0BFC-4454-90C0-F3EA29DE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Ttulo11">
    <w:name w:val="WW-Título11"/>
    <w:basedOn w:val="Normal"/>
    <w:next w:val="Corpodetexto"/>
    <w:pPr>
      <w:keepNext/>
      <w:widowControl w:val="0"/>
      <w:suppressAutoHyphens/>
      <w:spacing w:before="240" w:after="120"/>
    </w:pPr>
    <w:rPr>
      <w:rFonts w:ascii="Arial" w:eastAsia="Bitstream Vera Sans" w:hAnsi="Arial" w:cs="Bitstream Vera Sans"/>
      <w:kern w:val="1"/>
      <w:sz w:val="28"/>
      <w:szCs w:val="28"/>
      <w:lang w:eastAsia="zh-C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edcontent">
    <w:name w:val="markedcontent"/>
  </w:style>
  <w:style w:type="paragraph" w:customStyle="1" w:styleId="LO-Normal">
    <w:name w:val="LO-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Bitstream Vera Sans" w:hAnsi="Times New Roman" w:cs="Bitstream Vera Sans"/>
      <w:kern w:val="1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SEAB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Jefferson Vinicius Meister</dc:creator>
  <cp:keywords/>
  <dc:description/>
  <cp:lastModifiedBy>Julian Martins da Silva Muller Mattos</cp:lastModifiedBy>
  <cp:revision>24</cp:revision>
  <dcterms:created xsi:type="dcterms:W3CDTF">2018-03-09T19:26:00Z</dcterms:created>
  <dcterms:modified xsi:type="dcterms:W3CDTF">2025-10-24T20:49:00Z</dcterms:modified>
</cp:coreProperties>
</file>